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8446" w14:textId="77777777" w:rsidR="00232871" w:rsidRPr="00757EB7" w:rsidRDefault="0049188F" w:rsidP="00D7067F">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66EC996C" w:rsidR="00232871" w:rsidRPr="00760068" w:rsidRDefault="0049188F" w:rsidP="001E09CF">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1E09CF">
        <w:rPr>
          <w:rFonts w:ascii="Traditional Arabic" w:hAnsi="Traditional Arabic" w:cs="Traditional Arabic" w:hint="cs"/>
          <w:sz w:val="36"/>
          <w:szCs w:val="36"/>
          <w:rtl/>
          <w:lang w:val="en-GB" w:bidi="ar-EG"/>
        </w:rPr>
        <w:t>9</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32963B5" w:rsidR="00232871" w:rsidRPr="00644726" w:rsidRDefault="0049188F" w:rsidP="00644726">
      <w:pPr>
        <w:bidi/>
        <w:spacing w:after="0" w:line="240" w:lineRule="auto"/>
        <w:jc w:val="center"/>
        <w:rPr>
          <w:rFonts w:ascii="Traditional Arabic" w:hAnsi="Traditional Arabic" w:cs="Traditional Arabic"/>
          <w:sz w:val="36"/>
          <w:szCs w:val="36"/>
          <w:rtl/>
        </w:rPr>
      </w:pPr>
      <w:r w:rsidRPr="00644726">
        <w:rPr>
          <w:rFonts w:ascii="Traditional Arabic" w:hAnsi="Traditional Arabic" w:cs="Traditional Arabic" w:hint="cs"/>
          <w:sz w:val="36"/>
          <w:szCs w:val="36"/>
          <w:rtl/>
          <w:lang w:val="en-GB" w:bidi="ar-EG"/>
        </w:rPr>
        <w:t>في مسجد</w:t>
      </w:r>
      <w:r w:rsidR="00644726" w:rsidRPr="00644726">
        <w:rPr>
          <w:rFonts w:ascii="Traditional Arabic" w:hAnsi="Traditional Arabic" w:cs="Traditional Arabic" w:hint="cs"/>
          <w:sz w:val="36"/>
          <w:szCs w:val="36"/>
          <w:rtl/>
        </w:rPr>
        <w:t xml:space="preserve"> </w:t>
      </w:r>
      <w:r w:rsidR="00FF3D02">
        <w:rPr>
          <w:rFonts w:ascii="Traditional Arabic" w:hAnsi="Traditional Arabic" w:cs="Traditional Arabic" w:hint="cs"/>
          <w:sz w:val="36"/>
          <w:szCs w:val="36"/>
          <w:rtl/>
        </w:rPr>
        <w:t>مبارك</w:t>
      </w:r>
      <w:r w:rsidR="00644726" w:rsidRPr="00644726">
        <w:rPr>
          <w:rFonts w:ascii="Traditional Arabic" w:hAnsi="Traditional Arabic" w:cs="Traditional Arabic" w:hint="cs"/>
          <w:sz w:val="36"/>
          <w:szCs w:val="36"/>
          <w:rtl/>
        </w:rPr>
        <w:t xml:space="preserve"> في</w:t>
      </w:r>
      <w:r w:rsidR="00644726">
        <w:rPr>
          <w:rFonts w:ascii="Traditional Arabic" w:hAnsi="Traditional Arabic" w:cs="Traditional Arabic" w:hint="cs"/>
          <w:sz w:val="36"/>
          <w:szCs w:val="36"/>
          <w:rtl/>
        </w:rPr>
        <w:t xml:space="preserve"> إسلام آباد ببريطانيا</w:t>
      </w:r>
    </w:p>
    <w:p w14:paraId="49CD13FA" w14:textId="1A894329" w:rsidR="008B6EC0" w:rsidRPr="00BB5290" w:rsidRDefault="0049188F" w:rsidP="001E09CF">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p>
    <w:p w14:paraId="10166AD1" w14:textId="78DA1B35" w:rsidR="00BB5290" w:rsidRPr="00BB5290" w:rsidRDefault="00BB5290" w:rsidP="006236D9">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لقد ذُكر سابقًا شيء من </w:t>
      </w:r>
      <w:r w:rsidRPr="00BB5290">
        <w:rPr>
          <w:rFonts w:ascii="Traditional Arabic" w:hAnsi="Traditional Arabic" w:cs="Traditional Arabic"/>
          <w:sz w:val="36"/>
          <w:szCs w:val="36"/>
          <w:rtl/>
          <w:lang w:val="en-GB" w:bidi="ar-EG"/>
        </w:rPr>
        <w:t>أحوال ما بعد الهجرة</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و</w:t>
      </w:r>
      <w:r w:rsidRPr="00BB5290">
        <w:rPr>
          <w:rFonts w:ascii="Traditional Arabic" w:hAnsi="Traditional Arabic" w:cs="Traditional Arabic"/>
          <w:sz w:val="36"/>
          <w:szCs w:val="36"/>
          <w:rtl/>
          <w:lang w:val="en-GB" w:bidi="ar-EG"/>
        </w:rPr>
        <w:t>أسباب غزوة بدر</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rtl/>
          <w:lang w:val="en-GB" w:bidi="ar-EG"/>
        </w:rPr>
        <w:t xml:space="preserve"> وما قام به النبي </w:t>
      </w:r>
      <w:r w:rsidR="006236D9" w:rsidRPr="006236D9">
        <w:rPr>
          <w:rFonts w:ascii="Traditional Arabic" w:hAnsi="Traditional Arabic" w:cs="Traditional Arabic"/>
          <w:sz w:val="36"/>
          <w:szCs w:val="36"/>
          <w:lang w:val="en-GB" w:bidi="ar-SY"/>
        </w:rPr>
        <w:sym w:font="AGA Arabesque" w:char="F072"/>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من</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إجراءات لتصدي</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مكايد </w:t>
      </w:r>
      <w:r w:rsidRPr="00BB5290">
        <w:rPr>
          <w:rFonts w:ascii="Traditional Arabic" w:hAnsi="Traditional Arabic" w:cs="Traditional Arabic"/>
          <w:sz w:val="36"/>
          <w:szCs w:val="36"/>
          <w:rtl/>
          <w:lang w:val="en-GB" w:bidi="ar-EG"/>
        </w:rPr>
        <w:t>كفار</w:t>
      </w:r>
      <w:r w:rsidRPr="00BB5290">
        <w:rPr>
          <w:rFonts w:ascii="Traditional Arabic" w:hAnsi="Traditional Arabic" w:cs="Traditional Arabic" w:hint="cs"/>
          <w:sz w:val="36"/>
          <w:szCs w:val="36"/>
          <w:rtl/>
          <w:lang w:val="en-GB" w:bidi="ar-EG"/>
        </w:rPr>
        <w:t xml:space="preserve"> مكة</w:t>
      </w:r>
      <w:r w:rsidRPr="00BB5290">
        <w:rPr>
          <w:rFonts w:ascii="Traditional Arabic" w:hAnsi="Traditional Arabic" w:cs="Traditional Arabic"/>
          <w:sz w:val="36"/>
          <w:szCs w:val="36"/>
          <w:rtl/>
          <w:lang w:val="en-GB" w:bidi="ar-EG"/>
        </w:rPr>
        <w:t xml:space="preserve"> وخططهم.</w:t>
      </w:r>
      <w:r w:rsidRPr="00BB5290">
        <w:rPr>
          <w:rFonts w:ascii="Traditional Arabic" w:hAnsi="Traditional Arabic" w:cs="Traditional Arabic" w:hint="cs"/>
          <w:sz w:val="36"/>
          <w:szCs w:val="36"/>
          <w:rtl/>
          <w:lang w:val="en-GB" w:bidi="ar-EG"/>
        </w:rPr>
        <w:t xml:space="preserve"> و</w:t>
      </w:r>
      <w:r w:rsidRPr="00BB5290">
        <w:rPr>
          <w:rFonts w:ascii="Traditional Arabic" w:hAnsi="Traditional Arabic" w:cs="Traditional Arabic"/>
          <w:sz w:val="36"/>
          <w:szCs w:val="36"/>
          <w:rtl/>
          <w:lang w:val="en-GB" w:bidi="ar-EG"/>
        </w:rPr>
        <w:t xml:space="preserve">الآن </w:t>
      </w:r>
      <w:r w:rsidRPr="00BB5290">
        <w:rPr>
          <w:rFonts w:ascii="Traditional Arabic" w:hAnsi="Traditional Arabic" w:cs="Traditional Arabic" w:hint="cs"/>
          <w:sz w:val="36"/>
          <w:szCs w:val="36"/>
          <w:rtl/>
          <w:lang w:val="en-GB" w:bidi="ar-EG"/>
        </w:rPr>
        <w:t xml:space="preserve">أتناول مختصرًا ذكر بعض السرايا والغزوات التي حدثت </w:t>
      </w:r>
      <w:r w:rsidRPr="00BB5290">
        <w:rPr>
          <w:rFonts w:ascii="Traditional Arabic" w:hAnsi="Traditional Arabic" w:cs="Traditional Arabic"/>
          <w:sz w:val="36"/>
          <w:szCs w:val="36"/>
          <w:rtl/>
          <w:lang w:val="en-GB" w:bidi="ar-EG"/>
        </w:rPr>
        <w:t xml:space="preserve">قبل معركة بدر، ثم </w:t>
      </w:r>
      <w:r w:rsidRPr="00BB5290">
        <w:rPr>
          <w:rFonts w:ascii="Traditional Arabic" w:hAnsi="Traditional Arabic" w:cs="Traditional Arabic" w:hint="cs"/>
          <w:sz w:val="36"/>
          <w:szCs w:val="36"/>
          <w:rtl/>
          <w:lang w:val="en-GB" w:bidi="ar-EG"/>
        </w:rPr>
        <w:t>سأسرد بإذن الله</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بعض استعدادات </w:t>
      </w:r>
      <w:r w:rsidRPr="00BB5290">
        <w:rPr>
          <w:rFonts w:ascii="Traditional Arabic" w:hAnsi="Traditional Arabic" w:cs="Traditional Arabic"/>
          <w:sz w:val="36"/>
          <w:szCs w:val="36"/>
          <w:rtl/>
          <w:lang w:val="en-GB" w:bidi="ar-EG"/>
        </w:rPr>
        <w:t xml:space="preserve">كفار مكة </w:t>
      </w:r>
      <w:r w:rsidRPr="00BB5290">
        <w:rPr>
          <w:rFonts w:ascii="Traditional Arabic" w:hAnsi="Traditional Arabic" w:cs="Traditional Arabic" w:hint="cs"/>
          <w:sz w:val="36"/>
          <w:szCs w:val="36"/>
          <w:rtl/>
          <w:lang w:val="en-GB" w:bidi="ar-EG"/>
        </w:rPr>
        <w:t>للحرب</w:t>
      </w:r>
      <w:r w:rsidRPr="00BB5290">
        <w:rPr>
          <w:rFonts w:ascii="Traditional Arabic" w:hAnsi="Traditional Arabic" w:cs="Traditional Arabic"/>
          <w:sz w:val="36"/>
          <w:szCs w:val="36"/>
          <w:rtl/>
          <w:lang w:val="en-GB" w:bidi="ar-EG"/>
        </w:rPr>
        <w:t>.</w:t>
      </w:r>
    </w:p>
    <w:p w14:paraId="470C9989"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sz w:val="36"/>
          <w:szCs w:val="36"/>
          <w:rtl/>
          <w:lang w:val="en-GB" w:bidi="ar-EG"/>
        </w:rPr>
        <w:t xml:space="preserve">سرية حمزة، </w:t>
      </w:r>
      <w:r w:rsidRPr="00BB5290">
        <w:rPr>
          <w:rFonts w:ascii="Traditional Arabic" w:hAnsi="Traditional Arabic" w:cs="Traditional Arabic" w:hint="cs"/>
          <w:sz w:val="36"/>
          <w:szCs w:val="36"/>
          <w:rtl/>
          <w:lang w:val="en-GB" w:bidi="ar-EG"/>
        </w:rPr>
        <w:t xml:space="preserve">وهي </w:t>
      </w:r>
      <w:r w:rsidRPr="00BB5290">
        <w:rPr>
          <w:rFonts w:ascii="Traditional Arabic" w:hAnsi="Traditional Arabic" w:cs="Traditional Arabic"/>
          <w:sz w:val="36"/>
          <w:szCs w:val="36"/>
          <w:rtl/>
          <w:lang w:val="en-GB" w:bidi="ar-EG"/>
        </w:rPr>
        <w:t>أول سرية أرسلها</w:t>
      </w:r>
      <w:r w:rsidRPr="00BB5290">
        <w:rPr>
          <w:rFonts w:ascii="Traditional Arabic" w:hAnsi="Traditional Arabic" w:cs="Traditional Arabic" w:hint="cs"/>
          <w:sz w:val="36"/>
          <w:szCs w:val="36"/>
          <w:rtl/>
          <w:lang w:val="en-GB" w:bidi="ar-EG"/>
        </w:rPr>
        <w:t xml:space="preserve"> رسول 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وتسمى </w:t>
      </w:r>
      <w:r w:rsidRPr="00BB5290">
        <w:rPr>
          <w:rFonts w:ascii="Traditional Arabic" w:hAnsi="Traditional Arabic" w:cs="Traditional Arabic"/>
          <w:sz w:val="36"/>
          <w:szCs w:val="36"/>
          <w:rtl/>
          <w:lang w:val="en-GB" w:bidi="ar-EG"/>
        </w:rPr>
        <w:t>سرية سيف البحر</w:t>
      </w:r>
      <w:r w:rsidRPr="00BB5290">
        <w:rPr>
          <w:rFonts w:ascii="Traditional Arabic" w:hAnsi="Traditional Arabic" w:cs="Traditional Arabic" w:hint="cs"/>
          <w:sz w:val="36"/>
          <w:szCs w:val="36"/>
          <w:rtl/>
          <w:lang w:val="en-GB" w:bidi="ar-EG"/>
        </w:rPr>
        <w:t xml:space="preserve"> أيضا،</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كان</w:t>
      </w:r>
      <w:r w:rsidRPr="00BB5290">
        <w:rPr>
          <w:rFonts w:ascii="Traditional Arabic" w:hAnsi="Traditional Arabic" w:cs="Traditional Arabic"/>
          <w:sz w:val="36"/>
          <w:szCs w:val="36"/>
          <w:rtl/>
          <w:lang w:val="en-GB" w:bidi="ar-EG"/>
        </w:rPr>
        <w:t xml:space="preserve"> لوا</w:t>
      </w:r>
      <w:r w:rsidRPr="00BB5290">
        <w:rPr>
          <w:rFonts w:ascii="Traditional Arabic" w:hAnsi="Traditional Arabic" w:cs="Traditional Arabic" w:hint="cs"/>
          <w:sz w:val="36"/>
          <w:szCs w:val="36"/>
          <w:rtl/>
          <w:lang w:val="en-GB" w:bidi="ar-EG"/>
        </w:rPr>
        <w:t>ؤها</w:t>
      </w:r>
      <w:r w:rsidRPr="00BB5290">
        <w:rPr>
          <w:rFonts w:ascii="Traditional Arabic" w:hAnsi="Traditional Arabic" w:cs="Traditional Arabic"/>
          <w:sz w:val="36"/>
          <w:szCs w:val="36"/>
          <w:rtl/>
          <w:lang w:val="en-GB" w:bidi="ar-EG"/>
        </w:rPr>
        <w:t xml:space="preserve"> أبيض</w:t>
      </w:r>
      <w:r w:rsidRPr="00BB5290">
        <w:rPr>
          <w:rFonts w:ascii="Traditional Arabic" w:hAnsi="Traditional Arabic" w:cs="Traditional Arabic" w:hint="cs"/>
          <w:sz w:val="36"/>
          <w:szCs w:val="36"/>
          <w:rtl/>
          <w:lang w:val="en-GB" w:bidi="ar-EG"/>
        </w:rPr>
        <w:t>، و</w:t>
      </w:r>
      <w:r w:rsidRPr="00BB5290">
        <w:rPr>
          <w:rFonts w:ascii="Traditional Arabic" w:hAnsi="Traditional Arabic" w:cs="Traditional Arabic"/>
          <w:sz w:val="36"/>
          <w:szCs w:val="36"/>
          <w:rtl/>
          <w:lang w:val="en-GB" w:bidi="ar-EG"/>
        </w:rPr>
        <w:t xml:space="preserve">كان الذي حمله </w:t>
      </w:r>
      <w:r w:rsidRPr="00BB5290">
        <w:rPr>
          <w:rFonts w:ascii="Traditional Arabic" w:hAnsi="Traditional Arabic" w:cs="Traditional Arabic" w:hint="cs"/>
          <w:sz w:val="36"/>
          <w:szCs w:val="36"/>
          <w:rtl/>
          <w:lang w:val="en-GB" w:bidi="ar-EG"/>
        </w:rPr>
        <w:t xml:space="preserve">هو </w:t>
      </w:r>
      <w:r w:rsidRPr="00BB5290">
        <w:rPr>
          <w:rFonts w:ascii="Traditional Arabic" w:hAnsi="Traditional Arabic" w:cs="Traditional Arabic"/>
          <w:sz w:val="36"/>
          <w:szCs w:val="36"/>
          <w:rtl/>
          <w:lang w:val="en-GB" w:bidi="ar-EG"/>
        </w:rPr>
        <w:t>أبو مرثد</w:t>
      </w:r>
      <w:hyperlink r:id="rId7" w:tooltip="أبو مرثد الغنوي" w:history="1">
        <w:r w:rsidRPr="00BB5290">
          <w:rPr>
            <w:rFonts w:ascii="Traditional Arabic" w:hAnsi="Traditional Arabic" w:cs="Traditional Arabic"/>
            <w:sz w:val="36"/>
            <w:szCs w:val="36"/>
            <w:rtl/>
            <w:lang w:val="en-GB" w:bidi="ar-EG"/>
          </w:rPr>
          <w:t xml:space="preserve"> الغنوي</w:t>
        </w:r>
      </w:hyperlink>
      <w:r w:rsidRPr="00BB5290">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hint="cs"/>
          <w:sz w:val="36"/>
          <w:szCs w:val="36"/>
          <w:lang w:val="en-GB" w:bidi="ar-EG"/>
        </w:rPr>
        <w:sym w:font="AGA Arabesque" w:char="F074"/>
      </w:r>
      <w:r w:rsidRPr="00BB5290">
        <w:rPr>
          <w:rFonts w:ascii="Traditional Arabic" w:hAnsi="Traditional Arabic" w:cs="Traditional Arabic" w:hint="cs"/>
          <w:sz w:val="36"/>
          <w:szCs w:val="36"/>
          <w:rtl/>
          <w:lang w:val="en-GB" w:bidi="ar-EG"/>
        </w:rPr>
        <w:t xml:space="preserve">. لقد أرسلها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sz w:val="36"/>
          <w:szCs w:val="36"/>
          <w:rtl/>
          <w:lang w:val="en-GB" w:bidi="ar-EG"/>
        </w:rPr>
        <w:t xml:space="preserve"> في شهر</w:t>
      </w:r>
      <w:r w:rsidRPr="00BB5290">
        <w:rPr>
          <w:rFonts w:ascii="Traditional Arabic" w:hAnsi="Traditional Arabic" w:cs="Traditional Arabic"/>
          <w:sz w:val="36"/>
          <w:szCs w:val="36"/>
          <w:lang w:val="en-GB" w:bidi="ar-EG"/>
        </w:rPr>
        <w:t> </w:t>
      </w:r>
      <w:hyperlink r:id="rId8" w:tooltip="رمضان" w:history="1">
        <w:r w:rsidRPr="00BB5290">
          <w:rPr>
            <w:rFonts w:ascii="Traditional Arabic" w:hAnsi="Traditional Arabic" w:cs="Traditional Arabic"/>
            <w:sz w:val="36"/>
            <w:szCs w:val="36"/>
            <w:rtl/>
            <w:lang w:val="en-GB" w:bidi="ar-EG"/>
          </w:rPr>
          <w:t>رمضان</w:t>
        </w:r>
      </w:hyperlink>
      <w:r w:rsidRPr="00BB5290">
        <w:rPr>
          <w:rFonts w:ascii="Traditional Arabic" w:hAnsi="Traditional Arabic" w:cs="Traditional Arabic" w:hint="cs"/>
          <w:sz w:val="36"/>
          <w:szCs w:val="36"/>
          <w:rtl/>
          <w:lang w:val="en-GB" w:bidi="ar-EG"/>
        </w:rPr>
        <w:t xml:space="preserve"> من السنة الأولى للهجرة وأمّر عليها عمّه حمزة بن عبد المطلب</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ومعه</w:t>
      </w:r>
      <w:r w:rsidRPr="00BB5290">
        <w:rPr>
          <w:rFonts w:ascii="Traditional Arabic" w:hAnsi="Traditional Arabic" w:cs="Traditional Arabic"/>
          <w:sz w:val="36"/>
          <w:szCs w:val="36"/>
          <w:rtl/>
          <w:lang w:val="en-GB" w:bidi="ar-EG"/>
        </w:rPr>
        <w:t xml:space="preserve"> ثلاث</w:t>
      </w:r>
      <w:r w:rsidRPr="00BB5290">
        <w:rPr>
          <w:rFonts w:ascii="Traditional Arabic" w:hAnsi="Traditional Arabic" w:cs="Traditional Arabic" w:hint="cs"/>
          <w:sz w:val="36"/>
          <w:szCs w:val="36"/>
          <w:rtl/>
          <w:lang w:val="en-GB" w:bidi="ar-EG"/>
        </w:rPr>
        <w:t>و</w:t>
      </w:r>
      <w:r w:rsidRPr="00BB5290">
        <w:rPr>
          <w:rFonts w:ascii="Traditional Arabic" w:hAnsi="Traditional Arabic" w:cs="Traditional Arabic"/>
          <w:sz w:val="36"/>
          <w:szCs w:val="36"/>
          <w:rtl/>
          <w:lang w:val="en-GB" w:bidi="ar-EG"/>
        </w:rPr>
        <w:t>ن رجلاً، كلهم من</w:t>
      </w:r>
      <w:r w:rsidRPr="00BB5290">
        <w:rPr>
          <w:rFonts w:ascii="Traditional Arabic" w:hAnsi="Traditional Arabic" w:cs="Traditional Arabic"/>
          <w:sz w:val="36"/>
          <w:szCs w:val="36"/>
          <w:lang w:val="en-GB" w:bidi="ar-EG"/>
        </w:rPr>
        <w:t> </w:t>
      </w:r>
      <w:hyperlink r:id="rId9" w:tooltip="المهاجرون" w:history="1">
        <w:r w:rsidRPr="00BB5290">
          <w:rPr>
            <w:rFonts w:ascii="Traditional Arabic" w:hAnsi="Traditional Arabic" w:cs="Traditional Arabic"/>
            <w:sz w:val="36"/>
            <w:szCs w:val="36"/>
            <w:rtl/>
            <w:lang w:val="en-GB" w:bidi="ar-EG"/>
          </w:rPr>
          <w:t>المهاجرين</w:t>
        </w:r>
      </w:hyperlink>
      <w:r w:rsidRPr="00BB5290">
        <w:rPr>
          <w:rFonts w:ascii="Traditional Arabic" w:hAnsi="Traditional Arabic" w:cs="Traditional Arabic"/>
          <w:sz w:val="36"/>
          <w:szCs w:val="36"/>
          <w:lang w:val="en-GB" w:bidi="ar-EG"/>
        </w:rPr>
        <w:t>.</w:t>
      </w:r>
    </w:p>
    <w:p w14:paraId="496AECCB"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بلغ</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هؤلاء </w:t>
      </w:r>
      <w:r w:rsidRPr="00BB5290">
        <w:rPr>
          <w:rFonts w:ascii="Traditional Arabic" w:hAnsi="Traditional Arabic" w:cs="Traditional Arabic"/>
          <w:sz w:val="36"/>
          <w:szCs w:val="36"/>
          <w:rtl/>
          <w:lang w:val="en-GB" w:bidi="ar-EG"/>
        </w:rPr>
        <w:t xml:space="preserve">سيف البحر </w:t>
      </w:r>
      <w:r w:rsidRPr="00BB5290">
        <w:rPr>
          <w:rFonts w:ascii="Traditional Arabic" w:hAnsi="Traditional Arabic" w:cs="Traditional Arabic" w:hint="cs"/>
          <w:sz w:val="36"/>
          <w:szCs w:val="36"/>
          <w:rtl/>
          <w:lang w:val="en-GB" w:bidi="ar-EG"/>
        </w:rPr>
        <w:t xml:space="preserve">الأحمر </w:t>
      </w:r>
      <w:r w:rsidRPr="00BB5290">
        <w:rPr>
          <w:rFonts w:ascii="Traditional Arabic" w:hAnsi="Traditional Arabic" w:cs="Traditional Arabic"/>
          <w:sz w:val="36"/>
          <w:szCs w:val="36"/>
          <w:rtl/>
          <w:lang w:val="en-GB" w:bidi="ar-EG"/>
        </w:rPr>
        <w:t>من ناحية العيص</w:t>
      </w:r>
      <w:r w:rsidRPr="00BB5290">
        <w:rPr>
          <w:rFonts w:ascii="Traditional Arabic" w:hAnsi="Traditional Arabic" w:cs="Traditional Arabic" w:hint="cs"/>
          <w:sz w:val="36"/>
          <w:szCs w:val="36"/>
          <w:rtl/>
          <w:lang w:val="en-GB" w:bidi="ar-EG"/>
        </w:rPr>
        <w:t>، فالتقوا بِعِ</w:t>
      </w:r>
      <w:r w:rsidRPr="00BB5290">
        <w:rPr>
          <w:rFonts w:ascii="Traditional Arabic" w:hAnsi="Traditional Arabic" w:cs="Traditional Arabic"/>
          <w:sz w:val="36"/>
          <w:szCs w:val="36"/>
          <w:rtl/>
          <w:lang w:val="en-GB" w:bidi="ar-EG"/>
        </w:rPr>
        <w:t>ير</w:t>
      </w:r>
      <w:r w:rsidRPr="00BB5290">
        <w:rPr>
          <w:rFonts w:ascii="Traditional Arabic" w:hAnsi="Traditional Arabic" w:cs="Traditional Arabic"/>
          <w:sz w:val="36"/>
          <w:szCs w:val="36"/>
          <w:lang w:val="en-GB" w:bidi="ar-EG"/>
        </w:rPr>
        <w:t> </w:t>
      </w:r>
      <w:hyperlink r:id="rId10" w:tooltip="قريش" w:history="1">
        <w:r w:rsidRPr="00BB5290">
          <w:rPr>
            <w:rFonts w:ascii="Traditional Arabic" w:hAnsi="Traditional Arabic" w:cs="Traditional Arabic"/>
            <w:sz w:val="36"/>
            <w:szCs w:val="36"/>
            <w:rtl/>
            <w:lang w:val="en-GB" w:bidi="ar-EG"/>
          </w:rPr>
          <w:t>قريش</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التي</w:t>
      </w:r>
      <w:r w:rsidRPr="00BB5290">
        <w:rPr>
          <w:rFonts w:ascii="Traditional Arabic" w:hAnsi="Traditional Arabic" w:cs="Traditional Arabic"/>
          <w:sz w:val="36"/>
          <w:szCs w:val="36"/>
          <w:rtl/>
          <w:lang w:val="en-GB" w:bidi="ar-EG"/>
        </w:rPr>
        <w:t xml:space="preserve"> جاءت من</w:t>
      </w:r>
      <w:r w:rsidRPr="00BB5290">
        <w:rPr>
          <w:rFonts w:ascii="Traditional Arabic" w:hAnsi="Traditional Arabic" w:cs="Traditional Arabic"/>
          <w:sz w:val="36"/>
          <w:szCs w:val="36"/>
          <w:lang w:val="en-GB" w:bidi="ar-EG"/>
        </w:rPr>
        <w:t> </w:t>
      </w:r>
      <w:hyperlink r:id="rId11" w:tooltip="بلاد الشام" w:history="1">
        <w:r w:rsidRPr="00BB5290">
          <w:rPr>
            <w:rFonts w:ascii="Traditional Arabic" w:hAnsi="Traditional Arabic" w:cs="Traditional Arabic"/>
            <w:sz w:val="36"/>
            <w:szCs w:val="36"/>
            <w:rtl/>
            <w:lang w:val="en-GB" w:bidi="ar-EG"/>
          </w:rPr>
          <w:t>الشام</w:t>
        </w:r>
      </w:hyperlink>
      <w:r w:rsidRPr="00BB5290">
        <w:rPr>
          <w:rFonts w:ascii="Traditional Arabic" w:hAnsi="Traditional Arabic" w:cs="Traditional Arabic" w:hint="cs"/>
          <w:sz w:val="36"/>
          <w:szCs w:val="36"/>
          <w:rtl/>
          <w:lang w:val="en-GB" w:bidi="ar-EG"/>
        </w:rPr>
        <w:t xml:space="preserve"> وعلى رأسها </w:t>
      </w:r>
      <w:hyperlink r:id="rId12" w:tooltip="أبو جهل" w:history="1">
        <w:r w:rsidRPr="00BB5290">
          <w:rPr>
            <w:rFonts w:ascii="Traditional Arabic" w:hAnsi="Traditional Arabic" w:cs="Traditional Arabic"/>
            <w:sz w:val="36"/>
            <w:szCs w:val="36"/>
            <w:rtl/>
            <w:lang w:val="en-GB" w:bidi="ar-EG"/>
          </w:rPr>
          <w:t>أبو جهل</w:t>
        </w:r>
      </w:hyperlink>
      <w:r w:rsidRPr="00BB5290">
        <w:rPr>
          <w:rFonts w:ascii="Traditional Arabic" w:hAnsi="Traditional Arabic" w:cs="Traditional Arabic" w:hint="cs"/>
          <w:sz w:val="36"/>
          <w:szCs w:val="36"/>
          <w:rtl/>
          <w:lang w:val="en-GB" w:bidi="ar-EG"/>
        </w:rPr>
        <w:t>.</w:t>
      </w:r>
    </w:p>
    <w:p w14:paraId="260B014A"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والعيص موضع على بعد ثلاثين كلم شمال "رابغ"</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التي تقع في ناحية ثنية المرة. وتقع رابغ على بعد مئتين وأربعين كلم من المدينة. وكان فيها</w:t>
      </w:r>
      <w:r w:rsidRPr="00BB5290">
        <w:rPr>
          <w:rFonts w:ascii="Traditional Arabic" w:hAnsi="Traditional Arabic" w:cs="Traditional Arabic"/>
          <w:sz w:val="36"/>
          <w:szCs w:val="36"/>
          <w:rtl/>
          <w:lang w:val="en-GB" w:bidi="ar-EG"/>
        </w:rPr>
        <w:t xml:space="preserve"> ماء يقال له ذنابة العيص، كثرت </w:t>
      </w:r>
      <w:r w:rsidRPr="00BB5290">
        <w:rPr>
          <w:rFonts w:ascii="Traditional Arabic" w:hAnsi="Traditional Arabic" w:cs="Traditional Arabic" w:hint="cs"/>
          <w:sz w:val="36"/>
          <w:szCs w:val="36"/>
          <w:rtl/>
          <w:lang w:val="en-GB" w:bidi="ar-EG"/>
        </w:rPr>
        <w:t xml:space="preserve">فيه </w:t>
      </w:r>
      <w:r w:rsidRPr="00BB5290">
        <w:rPr>
          <w:rFonts w:ascii="Traditional Arabic" w:hAnsi="Traditional Arabic" w:cs="Traditional Arabic"/>
          <w:sz w:val="36"/>
          <w:szCs w:val="36"/>
          <w:rtl/>
          <w:lang w:val="en-GB" w:bidi="ar-EG"/>
        </w:rPr>
        <w:t>أشجار</w:t>
      </w:r>
      <w:r w:rsidRPr="00BB5290">
        <w:rPr>
          <w:rFonts w:ascii="Traditional Arabic" w:hAnsi="Traditional Arabic" w:cs="Traditional Arabic" w:hint="cs"/>
          <w:sz w:val="36"/>
          <w:szCs w:val="36"/>
          <w:rtl/>
          <w:lang w:val="en-GB" w:bidi="ar-EG"/>
        </w:rPr>
        <w:t xml:space="preserve"> السدر وغيره</w:t>
      </w:r>
      <w:r w:rsidRPr="00BB5290">
        <w:rPr>
          <w:rFonts w:ascii="Traditional Arabic" w:hAnsi="Traditional Arabic" w:cs="Traditional Arabic"/>
          <w:sz w:val="36"/>
          <w:szCs w:val="36"/>
          <w:rtl/>
          <w:lang w:val="en-GB" w:bidi="ar-EG"/>
        </w:rPr>
        <w:t>، لذلك قيل له عيص</w:t>
      </w:r>
      <w:r w:rsidRPr="00BB5290">
        <w:rPr>
          <w:rFonts w:ascii="Traditional Arabic" w:hAnsi="Traditional Arabic" w:cs="Traditional Arabic"/>
          <w:sz w:val="36"/>
          <w:szCs w:val="36"/>
          <w:lang w:val="en-GB" w:bidi="ar-EG"/>
        </w:rPr>
        <w:t>.</w:t>
      </w:r>
      <w:r w:rsidRPr="00BB5290">
        <w:rPr>
          <w:rFonts w:ascii="Traditional Arabic" w:hAnsi="Traditional Arabic" w:cs="Traditional Arabic" w:hint="cs"/>
          <w:sz w:val="36"/>
          <w:szCs w:val="36"/>
          <w:rtl/>
          <w:lang w:val="en-GB" w:bidi="ar-EG"/>
        </w:rPr>
        <w:t xml:space="preserve"> كان بنو سليم يقطنون هذه المنطقة والقوافل التجارية لقريش المتوجهة إلى الشام كانت تمرّ من هنا.</w:t>
      </w:r>
    </w:p>
    <w:p w14:paraId="0F3D29AF"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على أية حال، التقى الفريقان </w:t>
      </w:r>
      <w:r w:rsidRPr="00BB5290">
        <w:rPr>
          <w:rFonts w:ascii="Traditional Arabic" w:hAnsi="Traditional Arabic" w:cs="Traditional Arabic"/>
          <w:sz w:val="36"/>
          <w:szCs w:val="36"/>
          <w:rtl/>
          <w:lang w:val="en-GB" w:bidi="ar-EG"/>
        </w:rPr>
        <w:t xml:space="preserve">حتى اصطفوا للقتال، </w:t>
      </w:r>
      <w:r w:rsidRPr="00BB5290">
        <w:rPr>
          <w:rFonts w:ascii="Traditional Arabic" w:hAnsi="Traditional Arabic" w:cs="Traditional Arabic" w:hint="cs"/>
          <w:sz w:val="36"/>
          <w:szCs w:val="36"/>
          <w:rtl/>
          <w:lang w:val="en-GB" w:bidi="ar-EG"/>
        </w:rPr>
        <w:t xml:space="preserve">وكادت الحرب أن تنشب بينهم، ولكن رئيس القبيلة توسط، </w:t>
      </w:r>
      <w:r w:rsidRPr="00BB5290">
        <w:rPr>
          <w:rFonts w:ascii="Traditional Arabic" w:hAnsi="Traditional Arabic" w:cs="Traditional Arabic"/>
          <w:sz w:val="36"/>
          <w:szCs w:val="36"/>
          <w:rtl/>
          <w:lang w:val="en-GB" w:bidi="ar-EG"/>
        </w:rPr>
        <w:t>حتى حجز بينهم ولم يحصل قتال</w:t>
      </w:r>
      <w:r w:rsidRPr="00BB5290">
        <w:rPr>
          <w:rFonts w:ascii="Traditional Arabic" w:hAnsi="Traditional Arabic" w:cs="Traditional Arabic" w:hint="cs"/>
          <w:sz w:val="36"/>
          <w:szCs w:val="36"/>
          <w:rtl/>
          <w:lang w:val="en-GB" w:bidi="ar-EG"/>
        </w:rPr>
        <w:t xml:space="preserve"> ورجع الفريقان.</w:t>
      </w:r>
    </w:p>
    <w:p w14:paraId="3874E216" w14:textId="6252C5D9" w:rsidR="00BB5290" w:rsidRPr="00BB5290" w:rsidRDefault="00BB5290" w:rsidP="006236D9">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ثم كانت </w:t>
      </w:r>
      <w:r w:rsidRPr="00BB5290">
        <w:rPr>
          <w:rFonts w:ascii="Traditional Arabic" w:hAnsi="Traditional Arabic" w:cs="Traditional Arabic"/>
          <w:sz w:val="36"/>
          <w:szCs w:val="36"/>
          <w:rtl/>
          <w:lang w:val="en-GB" w:bidi="ar-EG"/>
        </w:rPr>
        <w:t>سرية عبيدة بن الحارث</w:t>
      </w:r>
      <w:r w:rsidRPr="00BB5290">
        <w:rPr>
          <w:rFonts w:ascii="Traditional Arabic" w:hAnsi="Traditional Arabic" w:cs="Traditional Arabic" w:hint="cs"/>
          <w:sz w:val="36"/>
          <w:szCs w:val="36"/>
          <w:rtl/>
          <w:lang w:val="en-GB" w:bidi="ar-EG"/>
        </w:rPr>
        <w:t xml:space="preserve">. لقد أرسل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مع عبيدة بن الحارث ستين رجلا من المهاجرين إلى ثنية المرة بالقرب من بطن رابغ في شوال من السنة الأولى للهجرة، ف</w:t>
      </w:r>
      <w:r w:rsidRPr="00BB5290">
        <w:rPr>
          <w:rFonts w:ascii="Traditional Arabic" w:hAnsi="Traditional Arabic" w:cs="Traditional Arabic"/>
          <w:sz w:val="36"/>
          <w:szCs w:val="36"/>
          <w:rtl/>
          <w:lang w:val="en-GB" w:bidi="ar-EG"/>
        </w:rPr>
        <w:t>لقي</w:t>
      </w:r>
      <w:r w:rsidRPr="00BB5290">
        <w:rPr>
          <w:rFonts w:ascii="Traditional Arabic" w:hAnsi="Traditional Arabic" w:cs="Traditional Arabic"/>
          <w:sz w:val="36"/>
          <w:szCs w:val="36"/>
          <w:lang w:val="en-GB" w:bidi="ar-EG"/>
        </w:rPr>
        <w:t> </w:t>
      </w:r>
      <w:hyperlink r:id="rId13" w:tooltip="عبيدة بن الحارث" w:history="1">
        <w:r w:rsidRPr="00BB5290">
          <w:rPr>
            <w:rFonts w:ascii="Traditional Arabic" w:hAnsi="Traditional Arabic" w:cs="Traditional Arabic"/>
            <w:sz w:val="36"/>
            <w:szCs w:val="36"/>
            <w:rtl/>
            <w:lang w:val="en-GB" w:bidi="ar-EG"/>
          </w:rPr>
          <w:t>عبيدة بن الحارث</w:t>
        </w:r>
      </w:hyperlink>
      <w:r w:rsidRPr="00BB5290">
        <w:rPr>
          <w:rFonts w:ascii="Traditional Arabic" w:hAnsi="Traditional Arabic" w:cs="Traditional Arabic"/>
          <w:sz w:val="36"/>
          <w:szCs w:val="36"/>
          <w:lang w:val="en-GB" w:bidi="ar-EG"/>
        </w:rPr>
        <w:t> </w:t>
      </w:r>
      <w:hyperlink r:id="rId14" w:tooltip="أبو سفيان بن حرب" w:history="1">
        <w:r w:rsidRPr="00BB5290">
          <w:rPr>
            <w:rFonts w:ascii="Traditional Arabic" w:hAnsi="Traditional Arabic" w:cs="Traditional Arabic"/>
            <w:sz w:val="36"/>
            <w:szCs w:val="36"/>
            <w:rtl/>
            <w:lang w:val="en-GB" w:bidi="ar-EG"/>
          </w:rPr>
          <w:t>أبا سفيان بن حرب</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وهو في مائتين من أصحابه</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lang w:val="en-GB" w:bidi="ar-EG"/>
        </w:rPr>
        <w:t xml:space="preserve"> </w:t>
      </w:r>
      <w:r w:rsidRPr="00BB5290">
        <w:rPr>
          <w:rFonts w:ascii="Traditional Arabic" w:hAnsi="Traditional Arabic" w:cs="Traditional Arabic"/>
          <w:sz w:val="36"/>
          <w:szCs w:val="36"/>
          <w:rtl/>
          <w:lang w:val="en-GB" w:bidi="ar-EG"/>
        </w:rPr>
        <w:t>وكان بينهم الرمي ولم يصطفوا للقتال</w:t>
      </w:r>
      <w:r w:rsidRPr="00BB5290">
        <w:rPr>
          <w:rFonts w:ascii="Traditional Arabic" w:hAnsi="Traditional Arabic" w:cs="Traditional Arabic" w:hint="cs"/>
          <w:sz w:val="36"/>
          <w:szCs w:val="36"/>
          <w:rtl/>
          <w:lang w:val="en-GB" w:bidi="ar-EG"/>
        </w:rPr>
        <w:t xml:space="preserve">. لقد رمى ذلك اليوم سعد </w:t>
      </w:r>
      <w:r w:rsidRPr="00BB5290">
        <w:rPr>
          <w:rFonts w:ascii="Traditional Arabic" w:hAnsi="Traditional Arabic" w:cs="Traditional Arabic" w:hint="cs"/>
          <w:sz w:val="36"/>
          <w:szCs w:val="36"/>
          <w:rtl/>
          <w:lang w:val="en-GB" w:bidi="ar-EG"/>
        </w:rPr>
        <w:lastRenderedPageBreak/>
        <w:t xml:space="preserve">ابن أبي وقاص أول سهم في سبيل الله، </w:t>
      </w:r>
      <w:r w:rsidR="006236D9">
        <w:rPr>
          <w:rFonts w:ascii="Traditional Arabic" w:hAnsi="Traditional Arabic" w:cs="Traditional Arabic" w:hint="cs"/>
          <w:sz w:val="36"/>
          <w:szCs w:val="36"/>
          <w:rtl/>
          <w:lang w:val="en-GB" w:bidi="ar-EG"/>
        </w:rPr>
        <w:t>ولم يحصل</w:t>
      </w:r>
      <w:r w:rsidRPr="00BB5290">
        <w:rPr>
          <w:rFonts w:ascii="Traditional Arabic" w:hAnsi="Traditional Arabic" w:cs="Traditional Arabic" w:hint="cs"/>
          <w:sz w:val="36"/>
          <w:szCs w:val="36"/>
          <w:rtl/>
          <w:lang w:val="en-GB" w:bidi="ar-EG"/>
        </w:rPr>
        <w:t xml:space="preserve"> بين المسلمين والمشركين رمي السهام قبل هذا قط، فكان هذا أول سهم رُمي في تاريخ الإسلام، وكان سعد محقًّا بالتفاخر عليه. </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ثم انصرف الفريقان على حاميتهم.</w:t>
      </w:r>
    </w:p>
    <w:p w14:paraId="771232B7" w14:textId="1C7D10F1" w:rsidR="00BB5290" w:rsidRPr="00BB5290" w:rsidRDefault="00BB5290" w:rsidP="006236D9">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وثنية المرة تقع على بعد خمسة وخمسين كلم شمال شرق مدينة رابغ، أما </w:t>
      </w:r>
      <w:r w:rsidR="006236D9">
        <w:rPr>
          <w:rFonts w:ascii="Traditional Arabic" w:hAnsi="Traditional Arabic" w:cs="Traditional Arabic" w:hint="cs"/>
          <w:sz w:val="36"/>
          <w:szCs w:val="36"/>
          <w:rtl/>
          <w:lang w:val="en-GB" w:bidi="ar-EG"/>
        </w:rPr>
        <w:t>ع</w:t>
      </w:r>
      <w:r w:rsidR="006236D9" w:rsidRPr="00BB5290">
        <w:rPr>
          <w:rFonts w:ascii="Traditional Arabic" w:hAnsi="Traditional Arabic" w:cs="Traditional Arabic" w:hint="cs"/>
          <w:sz w:val="36"/>
          <w:szCs w:val="36"/>
          <w:rtl/>
          <w:lang w:val="en-GB" w:bidi="ar-EG"/>
        </w:rPr>
        <w:t xml:space="preserve">ن </w:t>
      </w:r>
      <w:r w:rsidRPr="00BB5290">
        <w:rPr>
          <w:rFonts w:ascii="Traditional Arabic" w:hAnsi="Traditional Arabic" w:cs="Traditional Arabic" w:hint="cs"/>
          <w:sz w:val="36"/>
          <w:szCs w:val="36"/>
          <w:rtl/>
          <w:lang w:val="en-GB" w:bidi="ar-EG"/>
        </w:rPr>
        <w:t>المدينة المنورة فتبعد مئتي كلم تقريبا.</w:t>
      </w:r>
      <w:r w:rsidRPr="00BB5290">
        <w:rPr>
          <w:rFonts w:ascii="Traditional Arabic" w:hAnsi="Traditional Arabic" w:cs="Traditional Arabic"/>
          <w:sz w:val="36"/>
          <w:szCs w:val="36"/>
          <w:rtl/>
          <w:lang w:val="en-GB" w:bidi="ar-EG"/>
        </w:rPr>
        <w:t xml:space="preserve"> </w:t>
      </w:r>
    </w:p>
    <w:p w14:paraId="103096B0" w14:textId="6B92984E" w:rsidR="00BB5290" w:rsidRPr="00BB5290" w:rsidRDefault="00BB5290" w:rsidP="002F52EE">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ثم كانت </w:t>
      </w:r>
      <w:r w:rsidRPr="00BB5290">
        <w:rPr>
          <w:rFonts w:ascii="Traditional Arabic" w:hAnsi="Traditional Arabic" w:cs="Traditional Arabic"/>
          <w:sz w:val="36"/>
          <w:szCs w:val="36"/>
          <w:rtl/>
          <w:lang w:val="en-GB" w:bidi="ar-EG"/>
        </w:rPr>
        <w:t>سرية سعد بن أبي وقاص</w:t>
      </w:r>
      <w:r w:rsidRPr="00BB5290">
        <w:rPr>
          <w:rFonts w:ascii="Traditional Arabic" w:hAnsi="Traditional Arabic" w:cs="Traditional Arabic" w:hint="cs"/>
          <w:sz w:val="36"/>
          <w:szCs w:val="36"/>
          <w:rtl/>
          <w:lang w:val="en-GB" w:bidi="ar-EG"/>
        </w:rPr>
        <w:t xml:space="preserve"> الذي أرسله رسول 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في السنة الأولى من الهجرة أو الثانية عند البعض،</w:t>
      </w:r>
      <w:r w:rsidRPr="00BB5290">
        <w:rPr>
          <w:rFonts w:ascii="Traditional Arabic" w:hAnsi="Traditional Arabic" w:cs="Traditional Arabic"/>
          <w:sz w:val="36"/>
          <w:szCs w:val="36"/>
          <w:rtl/>
          <w:lang w:val="en-GB" w:bidi="ar-EG"/>
        </w:rPr>
        <w:t xml:space="preserve"> في عشرين رجلاً</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rtl/>
          <w:lang w:val="en-GB" w:bidi="ar-EG"/>
        </w:rPr>
        <w:t xml:space="preserve"> وعهد إليه ألا يجاوز الخرّار</w:t>
      </w:r>
      <w:r w:rsidRPr="00BB5290">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sz w:val="36"/>
          <w:szCs w:val="36"/>
          <w:rtl/>
          <w:lang w:val="en-GB" w:bidi="ar-EG"/>
        </w:rPr>
        <w:t>فخرج</w:t>
      </w:r>
      <w:r w:rsidRPr="00BB5290">
        <w:rPr>
          <w:rFonts w:ascii="Traditional Arabic" w:hAnsi="Traditional Arabic" w:cs="Traditional Arabic" w:hint="cs"/>
          <w:sz w:val="36"/>
          <w:szCs w:val="36"/>
          <w:rtl/>
          <w:lang w:val="en-GB" w:bidi="ar-EG"/>
        </w:rPr>
        <w:t>و</w:t>
      </w:r>
      <w:r w:rsidR="00A5204A">
        <w:rPr>
          <w:rFonts w:ascii="Traditional Arabic" w:hAnsi="Traditional Arabic" w:cs="Traditional Arabic" w:hint="cs"/>
          <w:sz w:val="36"/>
          <w:szCs w:val="36"/>
          <w:rtl/>
          <w:lang w:val="en-GB" w:bidi="ar-EG"/>
        </w:rPr>
        <w:t>ا</w:t>
      </w:r>
      <w:r w:rsidRPr="00BB5290">
        <w:rPr>
          <w:rFonts w:ascii="Traditional Arabic" w:hAnsi="Traditional Arabic" w:cs="Traditional Arabic"/>
          <w:sz w:val="36"/>
          <w:szCs w:val="36"/>
          <w:rtl/>
          <w:lang w:val="en-GB" w:bidi="ar-EG"/>
        </w:rPr>
        <w:t xml:space="preserve"> على أقدام</w:t>
      </w:r>
      <w:r w:rsidRPr="00BB5290">
        <w:rPr>
          <w:rFonts w:ascii="Traditional Arabic" w:hAnsi="Traditional Arabic" w:cs="Traditional Arabic" w:hint="cs"/>
          <w:sz w:val="36"/>
          <w:szCs w:val="36"/>
          <w:rtl/>
          <w:lang w:val="en-GB" w:bidi="ar-EG"/>
        </w:rPr>
        <w:t>هم</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ي</w:t>
      </w:r>
      <w:r w:rsidRPr="00BB5290">
        <w:rPr>
          <w:rFonts w:ascii="Traditional Arabic" w:hAnsi="Traditional Arabic" w:cs="Traditional Arabic"/>
          <w:sz w:val="36"/>
          <w:szCs w:val="36"/>
          <w:rtl/>
          <w:lang w:val="en-GB" w:bidi="ar-EG"/>
        </w:rPr>
        <w:t>كم</w:t>
      </w:r>
      <w:r w:rsidRPr="00BB5290">
        <w:rPr>
          <w:rFonts w:ascii="Traditional Arabic" w:hAnsi="Traditional Arabic" w:cs="Traditional Arabic" w:hint="cs"/>
          <w:sz w:val="36"/>
          <w:szCs w:val="36"/>
          <w:rtl/>
          <w:lang w:val="en-GB" w:bidi="ar-EG"/>
        </w:rPr>
        <w:t>نو</w:t>
      </w:r>
      <w:r w:rsidRPr="00BB5290">
        <w:rPr>
          <w:rFonts w:ascii="Traditional Arabic" w:hAnsi="Traditional Arabic" w:cs="Traditional Arabic"/>
          <w:sz w:val="36"/>
          <w:szCs w:val="36"/>
          <w:rtl/>
          <w:lang w:val="en-GB" w:bidi="ar-EG"/>
        </w:rPr>
        <w:t>ن النهار و</w:t>
      </w:r>
      <w:r w:rsidRPr="00BB5290">
        <w:rPr>
          <w:rFonts w:ascii="Traditional Arabic" w:hAnsi="Traditional Arabic" w:cs="Traditional Arabic" w:hint="cs"/>
          <w:sz w:val="36"/>
          <w:szCs w:val="36"/>
          <w:rtl/>
          <w:lang w:val="en-GB" w:bidi="ar-EG"/>
        </w:rPr>
        <w:t>ي</w:t>
      </w:r>
      <w:r w:rsidRPr="00BB5290">
        <w:rPr>
          <w:rFonts w:ascii="Traditional Arabic" w:hAnsi="Traditional Arabic" w:cs="Traditional Arabic"/>
          <w:sz w:val="36"/>
          <w:szCs w:val="36"/>
          <w:rtl/>
          <w:lang w:val="en-GB" w:bidi="ar-EG"/>
        </w:rPr>
        <w:t>سير</w:t>
      </w:r>
      <w:r w:rsidRPr="00BB5290">
        <w:rPr>
          <w:rFonts w:ascii="Traditional Arabic" w:hAnsi="Traditional Arabic" w:cs="Traditional Arabic" w:hint="cs"/>
          <w:sz w:val="36"/>
          <w:szCs w:val="36"/>
          <w:rtl/>
          <w:lang w:val="en-GB" w:bidi="ar-EG"/>
        </w:rPr>
        <w:t>ون</w:t>
      </w:r>
      <w:r w:rsidRPr="00BB5290">
        <w:rPr>
          <w:rFonts w:ascii="Traditional Arabic" w:hAnsi="Traditional Arabic" w:cs="Traditional Arabic"/>
          <w:sz w:val="36"/>
          <w:szCs w:val="36"/>
          <w:rtl/>
          <w:lang w:val="en-GB" w:bidi="ar-EG"/>
        </w:rPr>
        <w:t xml:space="preserve"> الليل حتى</w:t>
      </w:r>
      <w:r w:rsidRPr="00BB5290">
        <w:rPr>
          <w:rFonts w:ascii="Traditional Arabic" w:hAnsi="Traditional Arabic" w:cs="Traditional Arabic" w:hint="cs"/>
          <w:sz w:val="36"/>
          <w:szCs w:val="36"/>
          <w:rtl/>
          <w:lang w:val="en-GB" w:bidi="ar-EG"/>
        </w:rPr>
        <w:t xml:space="preserve"> بلغوا الخرار، وكانوا يهدفون أن يعترضوا ل</w:t>
      </w:r>
      <w:r w:rsidRPr="00BB5290">
        <w:rPr>
          <w:rFonts w:ascii="Traditional Arabic" w:hAnsi="Traditional Arabic" w:cs="Traditional Arabic"/>
          <w:sz w:val="36"/>
          <w:szCs w:val="36"/>
          <w:rtl/>
          <w:lang w:val="en-GB" w:bidi="ar-EG"/>
        </w:rPr>
        <w:t>عير</w:t>
      </w:r>
      <w:r w:rsidRPr="00BB5290">
        <w:rPr>
          <w:rFonts w:ascii="Traditional Arabic" w:hAnsi="Traditional Arabic" w:cs="Traditional Arabic"/>
          <w:sz w:val="36"/>
          <w:szCs w:val="36"/>
          <w:lang w:val="en-GB" w:bidi="ar-EG"/>
        </w:rPr>
        <w:t> </w:t>
      </w:r>
      <w:hyperlink r:id="rId15" w:tooltip="قريش" w:history="1">
        <w:r w:rsidRPr="00BB5290">
          <w:rPr>
            <w:rFonts w:ascii="Traditional Arabic" w:hAnsi="Traditional Arabic" w:cs="Traditional Arabic"/>
            <w:sz w:val="36"/>
            <w:szCs w:val="36"/>
            <w:rtl/>
            <w:lang w:val="en-GB" w:bidi="ar-EG"/>
          </w:rPr>
          <w:t>قريش</w:t>
        </w:r>
      </w:hyperlink>
      <w:r w:rsidRPr="00BB5290">
        <w:rPr>
          <w:rFonts w:ascii="Traditional Arabic" w:hAnsi="Traditional Arabic" w:cs="Traditional Arabic" w:hint="cs"/>
          <w:sz w:val="36"/>
          <w:szCs w:val="36"/>
          <w:rtl/>
          <w:lang w:val="en-GB" w:bidi="ar-EG"/>
        </w:rPr>
        <w:t xml:space="preserve"> التجارية التي كانت</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تمر به</w:t>
      </w:r>
      <w:r w:rsidRPr="00BB5290">
        <w:rPr>
          <w:rFonts w:ascii="Traditional Arabic" w:hAnsi="Traditional Arabic" w:cs="Traditional Arabic" w:hint="cs"/>
          <w:sz w:val="36"/>
          <w:szCs w:val="36"/>
          <w:rtl/>
          <w:lang w:val="en-GB" w:bidi="ar-EG"/>
        </w:rPr>
        <w:t xml:space="preserve">. ولكن </w:t>
      </w:r>
      <w:r w:rsidRPr="00BB5290">
        <w:rPr>
          <w:rFonts w:ascii="Traditional Arabic" w:hAnsi="Traditional Arabic" w:cs="Traditional Arabic"/>
          <w:sz w:val="36"/>
          <w:szCs w:val="36"/>
          <w:rtl/>
          <w:lang w:val="en-GB" w:bidi="ar-EG"/>
        </w:rPr>
        <w:t>عندما وصلت</w:t>
      </w:r>
      <w:r w:rsidRPr="00BB5290">
        <w:rPr>
          <w:rFonts w:ascii="Traditional Arabic" w:hAnsi="Traditional Arabic" w:cs="Traditional Arabic" w:hint="cs"/>
          <w:sz w:val="36"/>
          <w:szCs w:val="36"/>
          <w:rtl/>
          <w:lang w:val="en-GB" w:bidi="ar-EG"/>
        </w:rPr>
        <w:t xml:space="preserve"> هذه</w:t>
      </w:r>
      <w:r w:rsidRPr="00BB5290">
        <w:rPr>
          <w:rFonts w:ascii="Traditional Arabic" w:hAnsi="Traditional Arabic" w:cs="Traditional Arabic"/>
          <w:sz w:val="36"/>
          <w:szCs w:val="36"/>
          <w:rtl/>
          <w:lang w:val="en-GB" w:bidi="ar-EG"/>
        </w:rPr>
        <w:t xml:space="preserve"> الكتيبة إلى الخرار، وجدوا أن القافلة مرت بالأمس، </w:t>
      </w:r>
      <w:r w:rsidRPr="00BB5290">
        <w:rPr>
          <w:rFonts w:ascii="Traditional Arabic" w:hAnsi="Traditional Arabic" w:cs="Traditional Arabic" w:hint="cs"/>
          <w:sz w:val="36"/>
          <w:szCs w:val="36"/>
          <w:rtl/>
          <w:lang w:val="en-GB" w:bidi="ar-EG"/>
        </w:rPr>
        <w:t>فانصرفوا</w:t>
      </w:r>
      <w:r w:rsidRPr="00BB5290">
        <w:rPr>
          <w:rFonts w:ascii="Traditional Arabic" w:hAnsi="Traditional Arabic" w:cs="Traditional Arabic"/>
          <w:sz w:val="36"/>
          <w:szCs w:val="36"/>
          <w:rtl/>
          <w:lang w:val="en-GB" w:bidi="ar-EG"/>
        </w:rPr>
        <w:t xml:space="preserve"> دون </w:t>
      </w:r>
      <w:r w:rsidRPr="00BB5290">
        <w:rPr>
          <w:rFonts w:ascii="Traditional Arabic" w:hAnsi="Traditional Arabic" w:cs="Traditional Arabic" w:hint="cs"/>
          <w:sz w:val="36"/>
          <w:szCs w:val="36"/>
          <w:rtl/>
          <w:lang w:val="en-GB" w:bidi="ar-EG"/>
        </w:rPr>
        <w:t xml:space="preserve">أن تتم أية </w:t>
      </w:r>
      <w:r w:rsidRPr="00BB5290">
        <w:rPr>
          <w:rFonts w:ascii="Traditional Arabic" w:hAnsi="Traditional Arabic" w:cs="Traditional Arabic"/>
          <w:sz w:val="36"/>
          <w:szCs w:val="36"/>
          <w:rtl/>
          <w:lang w:val="en-GB" w:bidi="ar-EG"/>
        </w:rPr>
        <w:t>مواجهة.</w:t>
      </w:r>
    </w:p>
    <w:p w14:paraId="33118952"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والخرار هو صوت الماء الجاري، </w:t>
      </w:r>
      <w:r w:rsidRPr="00BB5290">
        <w:rPr>
          <w:rFonts w:ascii="Traditional Arabic" w:hAnsi="Traditional Arabic" w:cs="Traditional Arabic"/>
          <w:sz w:val="36"/>
          <w:szCs w:val="36"/>
          <w:rtl/>
          <w:lang w:val="en-GB" w:bidi="ar-EG"/>
        </w:rPr>
        <w:t xml:space="preserve">وهي </w:t>
      </w:r>
      <w:r w:rsidRPr="00BB5290">
        <w:rPr>
          <w:rFonts w:ascii="Traditional Arabic" w:hAnsi="Traditional Arabic" w:cs="Traditional Arabic" w:hint="cs"/>
          <w:sz w:val="36"/>
          <w:szCs w:val="36"/>
          <w:rtl/>
          <w:lang w:val="en-GB" w:bidi="ar-EG"/>
        </w:rPr>
        <w:t>موضع</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بالقرب من</w:t>
      </w:r>
      <w:r w:rsidRPr="00BB5290">
        <w:rPr>
          <w:rFonts w:ascii="Traditional Arabic" w:hAnsi="Traditional Arabic" w:cs="Traditional Arabic"/>
          <w:sz w:val="36"/>
          <w:szCs w:val="36"/>
          <w:lang w:val="en-GB" w:bidi="ar-EG"/>
        </w:rPr>
        <w:t> </w:t>
      </w:r>
      <w:hyperlink r:id="rId16" w:tooltip="الجحفة" w:history="1">
        <w:r w:rsidRPr="00BB5290">
          <w:rPr>
            <w:rFonts w:ascii="Traditional Arabic" w:hAnsi="Traditional Arabic" w:cs="Traditional Arabic"/>
            <w:sz w:val="36"/>
            <w:szCs w:val="36"/>
            <w:rtl/>
            <w:lang w:val="en-GB" w:bidi="ar-EG"/>
          </w:rPr>
          <w:t>الجحفة</w:t>
        </w:r>
      </w:hyperlink>
      <w:r w:rsidRPr="00BB5290">
        <w:rPr>
          <w:rFonts w:ascii="Traditional Arabic" w:hAnsi="Traditional Arabic" w:cs="Traditional Arabic"/>
          <w:sz w:val="36"/>
          <w:szCs w:val="36"/>
          <w:lang w:val="en-GB" w:bidi="ar-EG"/>
        </w:rPr>
        <w:t xml:space="preserve"> </w:t>
      </w:r>
      <w:r w:rsidRPr="00BB5290">
        <w:rPr>
          <w:rFonts w:ascii="Traditional Arabic" w:hAnsi="Traditional Arabic" w:cs="Traditional Arabic" w:hint="cs"/>
          <w:sz w:val="36"/>
          <w:szCs w:val="36"/>
          <w:rtl/>
          <w:lang w:val="en-GB" w:bidi="ar-EG"/>
        </w:rPr>
        <w:t>في منطقة الحجاز.</w:t>
      </w:r>
    </w:p>
    <w:p w14:paraId="42CDEF26" w14:textId="04FFB1BD"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ثم كانت </w:t>
      </w:r>
      <w:r w:rsidRPr="00BB5290">
        <w:rPr>
          <w:rFonts w:ascii="Traditional Arabic" w:hAnsi="Traditional Arabic" w:cs="Traditional Arabic"/>
          <w:sz w:val="36"/>
          <w:szCs w:val="36"/>
          <w:rtl/>
          <w:lang w:val="en-GB" w:bidi="ar-EG"/>
        </w:rPr>
        <w:t>غزوة وَدَّان</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أو </w:t>
      </w:r>
      <w:r w:rsidRPr="00BB5290">
        <w:rPr>
          <w:rFonts w:ascii="Traditional Arabic" w:hAnsi="Traditional Arabic" w:cs="Traditional Arabic"/>
          <w:sz w:val="36"/>
          <w:szCs w:val="36"/>
          <w:rtl/>
          <w:lang w:val="en-GB" w:bidi="ar-EG"/>
        </w:rPr>
        <w:t>الأبوَاء</w:t>
      </w:r>
      <w:r w:rsidRPr="00BB5290">
        <w:rPr>
          <w:rFonts w:ascii="Traditional Arabic" w:hAnsi="Traditional Arabic" w:cs="Traditional Arabic" w:hint="cs"/>
          <w:sz w:val="36"/>
          <w:szCs w:val="36"/>
          <w:rtl/>
          <w:lang w:val="en-GB" w:bidi="ar-EG"/>
        </w:rPr>
        <w:t xml:space="preserve">. توجه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مع ستين أو سبعين من المهاجرين إلى </w:t>
      </w:r>
      <w:r w:rsidRPr="00BB5290">
        <w:rPr>
          <w:rFonts w:ascii="Traditional Arabic" w:hAnsi="Traditional Arabic" w:cs="Traditional Arabic"/>
          <w:sz w:val="36"/>
          <w:szCs w:val="36"/>
          <w:rtl/>
          <w:lang w:val="en-GB" w:bidi="ar-EG"/>
        </w:rPr>
        <w:t>وَدَّان</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أو </w:t>
      </w:r>
      <w:r w:rsidRPr="00BB5290">
        <w:rPr>
          <w:rFonts w:ascii="Traditional Arabic" w:hAnsi="Traditional Arabic" w:cs="Traditional Arabic"/>
          <w:sz w:val="36"/>
          <w:szCs w:val="36"/>
          <w:rtl/>
          <w:lang w:val="en-GB" w:bidi="ar-EG"/>
        </w:rPr>
        <w:t>الأبوَاء</w:t>
      </w:r>
      <w:r w:rsidRPr="00BB5290">
        <w:rPr>
          <w:rFonts w:ascii="Traditional Arabic" w:hAnsi="Traditional Arabic" w:cs="Traditional Arabic" w:hint="cs"/>
          <w:sz w:val="36"/>
          <w:szCs w:val="36"/>
          <w:rtl/>
          <w:lang w:val="en-GB" w:bidi="ar-EG"/>
        </w:rPr>
        <w:t xml:space="preserve"> في</w:t>
      </w:r>
      <w:r w:rsidRPr="00BB5290">
        <w:rPr>
          <w:rFonts w:ascii="Traditional Arabic" w:hAnsi="Traditional Arabic" w:cs="Traditional Arabic"/>
          <w:sz w:val="36"/>
          <w:szCs w:val="36"/>
          <w:lang w:val="en-GB" w:bidi="ar-EG"/>
        </w:rPr>
        <w:t> </w:t>
      </w:r>
      <w:hyperlink r:id="rId17" w:tooltip="صفر (توضيح)" w:history="1">
        <w:r w:rsidRPr="00BB5290">
          <w:rPr>
            <w:rFonts w:ascii="Traditional Arabic" w:hAnsi="Traditional Arabic" w:cs="Traditional Arabic"/>
            <w:sz w:val="36"/>
            <w:szCs w:val="36"/>
            <w:rtl/>
            <w:lang w:val="en-GB" w:bidi="ar-EG"/>
          </w:rPr>
          <w:t>صفر</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سنة</w:t>
      </w:r>
      <w:r w:rsidRPr="00BB5290">
        <w:rPr>
          <w:rFonts w:ascii="Traditional Arabic" w:hAnsi="Traditional Arabic" w:cs="Traditional Arabic"/>
          <w:sz w:val="36"/>
          <w:szCs w:val="36"/>
          <w:lang w:val="en-GB" w:bidi="ar-EG"/>
        </w:rPr>
        <w:t> </w:t>
      </w:r>
      <w:hyperlink r:id="rId18" w:tooltip="2 هـ" w:history="1">
        <w:r w:rsidRPr="00BB5290">
          <w:rPr>
            <w:rFonts w:ascii="Traditional Arabic" w:hAnsi="Traditional Arabic" w:cs="Traditional Arabic"/>
            <w:sz w:val="36"/>
            <w:szCs w:val="36"/>
            <w:lang w:val="en-GB" w:bidi="ar-EG"/>
          </w:rPr>
          <w:t xml:space="preserve">2 </w:t>
        </w:r>
        <w:r w:rsidRPr="00BB5290">
          <w:rPr>
            <w:rFonts w:ascii="Traditional Arabic" w:hAnsi="Traditional Arabic" w:cs="Traditional Arabic"/>
            <w:sz w:val="36"/>
            <w:szCs w:val="36"/>
            <w:rtl/>
            <w:lang w:val="en-GB" w:bidi="ar-EG"/>
          </w:rPr>
          <w:t>هـ</w:t>
        </w:r>
      </w:hyperlink>
      <w:r w:rsidRPr="00BB5290">
        <w:rPr>
          <w:rFonts w:ascii="Traditional Arabic" w:hAnsi="Traditional Arabic" w:cs="Traditional Arabic" w:hint="cs"/>
          <w:sz w:val="36"/>
          <w:szCs w:val="36"/>
          <w:rtl/>
          <w:lang w:val="en-GB" w:bidi="ar-EG"/>
        </w:rPr>
        <w:t xml:space="preserve">. ويرى المؤرخ ابن سعد أنها كانت أول غزوة خاضها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بنفسه، فقد </w:t>
      </w:r>
      <w:r w:rsidRPr="00BB5290">
        <w:rPr>
          <w:rFonts w:ascii="Traditional Arabic" w:hAnsi="Traditional Arabic" w:cs="Traditional Arabic"/>
          <w:sz w:val="36"/>
          <w:szCs w:val="36"/>
          <w:rtl/>
          <w:lang w:val="en-GB" w:bidi="ar-EG"/>
        </w:rPr>
        <w:t xml:space="preserve">استخلف </w:t>
      </w:r>
      <w:hyperlink r:id="rId19" w:tooltip="سعد بن عبادة" w:history="1">
        <w:r w:rsidRPr="00BB5290">
          <w:rPr>
            <w:rFonts w:ascii="Traditional Arabic" w:hAnsi="Traditional Arabic" w:cs="Traditional Arabic"/>
            <w:sz w:val="36"/>
            <w:szCs w:val="36"/>
            <w:rtl/>
            <w:lang w:val="en-GB" w:bidi="ar-EG"/>
          </w:rPr>
          <w:t>سعد بن عبادة</w:t>
        </w:r>
      </w:hyperlink>
      <w:r w:rsidRPr="00BB5290">
        <w:rPr>
          <w:rFonts w:ascii="Traditional Arabic" w:hAnsi="Traditional Arabic" w:cs="Traditional Arabic" w:hint="cs"/>
          <w:sz w:val="36"/>
          <w:szCs w:val="36"/>
          <w:rtl/>
          <w:lang w:val="en-GB" w:bidi="ar-EG"/>
        </w:rPr>
        <w:t xml:space="preserve"> على المدينة. ووصل رسول 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إلى الأبواء لاعتراض عير قريش التجارية، إلا أنها كانت قد خرجت من هناك قبل وصوله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إليه. لقد</w:t>
      </w:r>
      <w:r w:rsidRPr="00BB5290">
        <w:rPr>
          <w:rFonts w:ascii="Traditional Arabic" w:hAnsi="Traditional Arabic" w:cs="Traditional Arabic"/>
          <w:sz w:val="36"/>
          <w:szCs w:val="36"/>
          <w:rtl/>
          <w:lang w:val="en-GB" w:bidi="ar-EG"/>
        </w:rPr>
        <w:t xml:space="preserve"> عقد</w:t>
      </w:r>
      <w:r w:rsidRPr="00BB5290">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sz w:val="36"/>
          <w:szCs w:val="36"/>
          <w:rtl/>
          <w:lang w:val="en-GB" w:bidi="ar-EG"/>
        </w:rPr>
        <w:t xml:space="preserve"> المصالحة وحلفا مع</w:t>
      </w:r>
      <w:r w:rsidRPr="00BB5290">
        <w:rPr>
          <w:rFonts w:ascii="Traditional Arabic" w:hAnsi="Traditional Arabic" w:cs="Traditional Arabic"/>
          <w:sz w:val="36"/>
          <w:szCs w:val="36"/>
          <w:lang w:val="en-GB" w:bidi="ar-EG"/>
        </w:rPr>
        <w:t> </w:t>
      </w:r>
      <w:hyperlink r:id="rId20" w:tooltip="عمارة بن مخشي" w:history="1">
        <w:r w:rsidRPr="00BB5290">
          <w:rPr>
            <w:rFonts w:ascii="Traditional Arabic" w:hAnsi="Traditional Arabic" w:cs="Traditional Arabic"/>
            <w:sz w:val="36"/>
            <w:szCs w:val="36"/>
            <w:rtl/>
            <w:lang w:val="en-GB" w:bidi="ar-EG"/>
          </w:rPr>
          <w:t>مخشي الضمري على أن</w:t>
        </w:r>
        <w:r w:rsidRPr="00BB5290">
          <w:rPr>
            <w:rFonts w:ascii="Traditional Arabic" w:hAnsi="Traditional Arabic" w:cs="Traditional Arabic"/>
            <w:sz w:val="36"/>
            <w:szCs w:val="36"/>
            <w:lang w:val="en-GB" w:bidi="ar-EG"/>
          </w:rPr>
          <w:t> </w:t>
        </w:r>
        <w:hyperlink r:id="rId21" w:tooltip="بني ضمرة" w:history="1">
          <w:r w:rsidRPr="00BB5290">
            <w:rPr>
              <w:rFonts w:ascii="Traditional Arabic" w:hAnsi="Traditional Arabic" w:cs="Traditional Arabic"/>
              <w:sz w:val="36"/>
              <w:szCs w:val="36"/>
              <w:rtl/>
              <w:lang w:val="en-GB" w:bidi="ar-EG"/>
            </w:rPr>
            <w:t>بني ضمرة</w:t>
          </w:r>
        </w:hyperlink>
        <w:r w:rsidRPr="00BB5290">
          <w:rPr>
            <w:rFonts w:ascii="Traditional Arabic" w:hAnsi="Traditional Arabic" w:cs="Traditional Arabic"/>
            <w:sz w:val="36"/>
            <w:szCs w:val="36"/>
            <w:rtl/>
            <w:lang w:val="en-GB" w:bidi="ar-EG"/>
          </w:rPr>
          <w:t xml:space="preserve"> لا يغزونه ولا يكثرون عليه جمعا ولا يعينون عليه عدوا</w:t>
        </w:r>
        <w:r w:rsidRPr="00BB5290">
          <w:rPr>
            <w:rFonts w:ascii="Traditional Arabic" w:hAnsi="Traditional Arabic" w:cs="Traditional Arabic" w:hint="cs"/>
            <w:sz w:val="36"/>
            <w:szCs w:val="36"/>
            <w:rtl/>
            <w:lang w:val="en-GB" w:bidi="ar-EG"/>
          </w:rPr>
          <w:t xml:space="preserve">. لقد بقي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لخمسة عشر يومًا</w:t>
        </w:r>
        <w:r w:rsidRPr="00BB5290">
          <w:rPr>
            <w:rFonts w:ascii="Traditional Arabic" w:hAnsi="Traditional Arabic" w:cs="Traditional Arabic"/>
            <w:sz w:val="36"/>
            <w:szCs w:val="36"/>
            <w:rtl/>
            <w:lang w:val="en-GB" w:bidi="ar-EG"/>
          </w:rPr>
          <w:t xml:space="preserve"> </w:t>
        </w:r>
      </w:hyperlink>
      <w:r w:rsidRPr="00BB5290">
        <w:rPr>
          <w:rFonts w:ascii="Traditional Arabic" w:hAnsi="Traditional Arabic" w:cs="Traditional Arabic" w:hint="cs"/>
          <w:sz w:val="36"/>
          <w:szCs w:val="36"/>
          <w:rtl/>
          <w:lang w:val="en-GB" w:bidi="ar-EG"/>
        </w:rPr>
        <w:t>خارج المدينة جراء هذا السفر.</w:t>
      </w:r>
    </w:p>
    <w:p w14:paraId="715C4EE8"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وودّان موضع بين مكة والمدينة ويبعد عن الأبواء 13 كلم، حيث دُفنت والدة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ويبعد هذا المكان قرابة 100كلم عن الجحفة.</w:t>
      </w:r>
    </w:p>
    <w:p w14:paraId="7D4C0CC5"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أذكر أسماء هذه الأماكن وتفاصيلها لأن بعض الأحمديين الذين يسافرون إلى هذه المناطق أو يذهبون للعمرة فإنهم يريدون زيارة هذه الأماكن أيضا بعد معرفتهم بالتاريخ، وبذكري لهذه التفاصيل يعرفون شيئًا عن هذه الأماكن.</w:t>
      </w:r>
    </w:p>
    <w:p w14:paraId="6992D062"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sz w:val="36"/>
          <w:szCs w:val="36"/>
          <w:rtl/>
          <w:lang w:val="en-GB" w:bidi="ar-EG"/>
        </w:rPr>
        <w:t>غَزْوَةُ بَواط</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لقد استخلف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سعد بن معاذ على المدينة وخرج </w:t>
      </w:r>
      <w:r w:rsidRPr="00BB5290">
        <w:rPr>
          <w:rFonts w:ascii="Traditional Arabic" w:hAnsi="Traditional Arabic" w:cs="Traditional Arabic"/>
          <w:sz w:val="36"/>
          <w:szCs w:val="36"/>
          <w:rtl/>
          <w:lang w:val="en-GB" w:bidi="ar-EG"/>
        </w:rPr>
        <w:t>في شهر</w:t>
      </w:r>
      <w:r w:rsidRPr="00BB5290">
        <w:rPr>
          <w:rFonts w:ascii="Traditional Arabic" w:hAnsi="Traditional Arabic" w:cs="Traditional Arabic"/>
          <w:sz w:val="36"/>
          <w:szCs w:val="36"/>
          <w:lang w:val="en-GB" w:bidi="ar-EG"/>
        </w:rPr>
        <w:t> </w:t>
      </w:r>
      <w:hyperlink r:id="rId22" w:tooltip="ربيع الأول" w:history="1">
        <w:r w:rsidRPr="00BB5290">
          <w:rPr>
            <w:rFonts w:ascii="Traditional Arabic" w:hAnsi="Traditional Arabic" w:cs="Traditional Arabic"/>
            <w:sz w:val="36"/>
            <w:szCs w:val="36"/>
            <w:rtl/>
            <w:lang w:val="en-GB" w:bidi="ar-EG"/>
          </w:rPr>
          <w:t>ربيع الأول</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سنة</w:t>
      </w:r>
      <w:r w:rsidRPr="00BB5290">
        <w:rPr>
          <w:rFonts w:ascii="Traditional Arabic" w:hAnsi="Traditional Arabic" w:cs="Traditional Arabic"/>
          <w:sz w:val="36"/>
          <w:szCs w:val="36"/>
          <w:lang w:val="en-GB" w:bidi="ar-EG"/>
        </w:rPr>
        <w:t> </w:t>
      </w:r>
      <w:hyperlink r:id="rId23" w:tooltip="2 هـ" w:history="1">
        <w:r w:rsidRPr="00BB5290">
          <w:rPr>
            <w:rFonts w:ascii="Traditional Arabic" w:hAnsi="Traditional Arabic" w:cs="Traditional Arabic" w:hint="cs"/>
            <w:sz w:val="36"/>
            <w:szCs w:val="36"/>
            <w:rtl/>
            <w:lang w:val="en-GB" w:bidi="ar-EG"/>
          </w:rPr>
          <w:t>2</w:t>
        </w:r>
        <w:r w:rsidRPr="00BB5290">
          <w:rPr>
            <w:rFonts w:ascii="Traditional Arabic" w:hAnsi="Traditional Arabic" w:cs="Traditional Arabic"/>
            <w:sz w:val="36"/>
            <w:szCs w:val="36"/>
            <w:lang w:val="en-GB" w:bidi="ar-EG"/>
          </w:rPr>
          <w:t xml:space="preserve"> </w:t>
        </w:r>
        <w:r w:rsidRPr="00BB5290">
          <w:rPr>
            <w:rFonts w:ascii="Traditional Arabic" w:hAnsi="Traditional Arabic" w:cs="Traditional Arabic"/>
            <w:sz w:val="36"/>
            <w:szCs w:val="36"/>
            <w:rtl/>
            <w:lang w:val="en-GB" w:bidi="ar-EG"/>
          </w:rPr>
          <w:t>هـ</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مع مئتين من صحابته، وذلك لاعتراض </w:t>
      </w:r>
      <w:r w:rsidRPr="00BB5290">
        <w:rPr>
          <w:rFonts w:ascii="Traditional Arabic" w:hAnsi="Traditional Arabic" w:cs="Traditional Arabic"/>
          <w:sz w:val="36"/>
          <w:szCs w:val="36"/>
          <w:rtl/>
          <w:lang w:val="en-GB" w:bidi="ar-EG"/>
        </w:rPr>
        <w:t>قافلة تجارية قرشية</w:t>
      </w:r>
      <w:r w:rsidRPr="00BB5290">
        <w:rPr>
          <w:rFonts w:ascii="Traditional Arabic" w:hAnsi="Traditional Arabic" w:cs="Traditional Arabic" w:hint="cs"/>
          <w:sz w:val="36"/>
          <w:szCs w:val="36"/>
          <w:rtl/>
          <w:lang w:val="en-GB" w:bidi="ar-EG"/>
        </w:rPr>
        <w:t xml:space="preserve">. وكان بها أمية بن خلف في حماية 100 رجل من قريش، و2500 إبل. لقد وصل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إلى بواط التي تقع في ناحية رضوى إلا أنه لم تتم بينهم المواجهة فرجع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إلى المدينة المنورة.</w:t>
      </w:r>
    </w:p>
    <w:p w14:paraId="40513251" w14:textId="6DB1F8B1" w:rsidR="00BB5290" w:rsidRPr="00BB5290" w:rsidRDefault="00BB5290" w:rsidP="00BB5290">
      <w:pPr>
        <w:bidi/>
        <w:spacing w:after="0" w:line="240" w:lineRule="auto"/>
        <w:jc w:val="both"/>
        <w:rPr>
          <w:rFonts w:ascii="Traditional Arabic" w:hAnsi="Traditional Arabic" w:cs="Traditional Arabic"/>
          <w:sz w:val="36"/>
          <w:szCs w:val="36"/>
          <w:lang w:val="en-GB" w:bidi="ar-EG"/>
        </w:rPr>
      </w:pPr>
      <w:r w:rsidRPr="00BB5290">
        <w:rPr>
          <w:rFonts w:ascii="Traditional Arabic" w:hAnsi="Traditional Arabic" w:cs="Traditional Arabic" w:hint="cs"/>
          <w:sz w:val="36"/>
          <w:szCs w:val="36"/>
          <w:rtl/>
          <w:lang w:val="en-GB" w:bidi="ar-EG"/>
        </w:rPr>
        <w:lastRenderedPageBreak/>
        <w:t xml:space="preserve">كان لواؤه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أبيض في هذه الغزوة، وك</w:t>
      </w:r>
      <w:r w:rsidR="00A5204A">
        <w:rPr>
          <w:rFonts w:ascii="Traditional Arabic" w:hAnsi="Traditional Arabic" w:cs="Traditional Arabic" w:hint="cs"/>
          <w:sz w:val="36"/>
          <w:szCs w:val="36"/>
          <w:rtl/>
          <w:lang w:val="en-GB" w:bidi="ar-EG"/>
        </w:rPr>
        <w:t xml:space="preserve">ان سعد </w:t>
      </w:r>
      <w:r w:rsidRPr="00BB5290">
        <w:rPr>
          <w:rFonts w:ascii="Traditional Arabic" w:hAnsi="Traditional Arabic" w:cs="Traditional Arabic" w:hint="cs"/>
          <w:sz w:val="36"/>
          <w:szCs w:val="36"/>
          <w:rtl/>
          <w:lang w:val="en-GB" w:bidi="ar-EG"/>
        </w:rPr>
        <w:t>بن أبي وقاص يحمله.</w:t>
      </w:r>
    </w:p>
    <w:p w14:paraId="06042ACA"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لقد ورد عن البواط أنه عبارة عن جبلين لجهينة على الطريق بين مكة والشام، وعلى مقربة منهما جبل رضوى الشهير. ويبعد بواط 100 كلم تقريبا عن المدينة.</w:t>
      </w:r>
    </w:p>
    <w:p w14:paraId="757A4926" w14:textId="3787C173" w:rsidR="008E652C" w:rsidRPr="00BB5290" w:rsidRDefault="00BB5290" w:rsidP="006236D9">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غ</w:t>
      </w:r>
      <w:r w:rsidRPr="00BB5290">
        <w:rPr>
          <w:rFonts w:ascii="Traditional Arabic" w:hAnsi="Traditional Arabic" w:cs="Traditional Arabic"/>
          <w:sz w:val="36"/>
          <w:szCs w:val="36"/>
          <w:rtl/>
          <w:lang w:val="en-GB" w:bidi="ar-EG"/>
        </w:rPr>
        <w:t>زْوَةُ العُشَيَر</w:t>
      </w:r>
      <w:r w:rsidRPr="00BB5290">
        <w:rPr>
          <w:rFonts w:ascii="Traditional Arabic" w:hAnsi="Traditional Arabic" w:cs="Traditional Arabic" w:hint="cs"/>
          <w:sz w:val="36"/>
          <w:szCs w:val="36"/>
          <w:rtl/>
          <w:lang w:val="en-GB" w:bidi="ar-EG"/>
        </w:rPr>
        <w:t xml:space="preserve">. علم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أن قافلة تجارية قرشية خرجت من مكة، وقد أنفق أهل مكة جلّ أموالهم في هذه القافلة، وذلك ليستخدموا أرباحها في الحرب ضد المسلمين. فخرج </w:t>
      </w:r>
      <w:hyperlink r:id="rId24" w:tooltip="رسول" w:history="1">
        <w:r w:rsidRPr="00BB5290">
          <w:rPr>
            <w:rFonts w:ascii="Traditional Arabic" w:hAnsi="Traditional Arabic" w:cs="Traditional Arabic"/>
            <w:sz w:val="36"/>
            <w:szCs w:val="36"/>
            <w:rtl/>
            <w:lang w:val="en-GB" w:bidi="ar-EG"/>
          </w:rPr>
          <w:t>رسول</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مع مئة و</w:t>
      </w:r>
      <w:r w:rsidRPr="00BB5290">
        <w:rPr>
          <w:rFonts w:ascii="Traditional Arabic" w:hAnsi="Traditional Arabic" w:cs="Traditional Arabic"/>
          <w:sz w:val="36"/>
          <w:szCs w:val="36"/>
          <w:rtl/>
          <w:lang w:val="en-GB" w:bidi="ar-EG"/>
        </w:rPr>
        <w:t xml:space="preserve">خمسين راكب وقيل في مئتين </w:t>
      </w:r>
      <w:r w:rsidR="006236D9">
        <w:rPr>
          <w:rFonts w:ascii="Traditional Arabic" w:hAnsi="Traditional Arabic" w:cs="Traditional Arabic" w:hint="cs"/>
          <w:sz w:val="36"/>
          <w:szCs w:val="36"/>
          <w:rtl/>
          <w:lang w:val="en-GB" w:bidi="ar-EG"/>
        </w:rPr>
        <w:t>بشهر</w:t>
      </w:r>
      <w:r w:rsidR="006236D9" w:rsidRPr="00BB5290">
        <w:rPr>
          <w:rFonts w:ascii="Traditional Arabic" w:hAnsi="Traditional Arabic" w:cs="Traditional Arabic"/>
          <w:sz w:val="36"/>
          <w:szCs w:val="36"/>
          <w:lang w:val="en-GB" w:bidi="ar-EG"/>
        </w:rPr>
        <w:t> </w:t>
      </w:r>
      <w:hyperlink r:id="rId25" w:tooltip="جمادى الأولى" w:history="1">
        <w:r w:rsidRPr="00BB5290">
          <w:rPr>
            <w:rFonts w:ascii="Traditional Arabic" w:hAnsi="Traditional Arabic" w:cs="Traditional Arabic"/>
            <w:sz w:val="36"/>
            <w:szCs w:val="36"/>
            <w:rtl/>
            <w:lang w:val="en-GB" w:bidi="ar-EG"/>
          </w:rPr>
          <w:t>جمادى الأولى</w:t>
        </w:r>
      </w:hyperlink>
      <w:r w:rsidRPr="00BB5290">
        <w:rPr>
          <w:rFonts w:ascii="Traditional Arabic" w:hAnsi="Traditional Arabic" w:cs="Traditional Arabic" w:hint="cs"/>
          <w:sz w:val="36"/>
          <w:szCs w:val="36"/>
          <w:rtl/>
          <w:lang w:val="en-GB" w:bidi="ar-EG"/>
        </w:rPr>
        <w:t xml:space="preserve"> وقيل جمادى الثانية، فلما بلغ العشيرة علم أن عير قريش اجتاز</w:t>
      </w:r>
      <w:r w:rsidR="00710B04">
        <w:rPr>
          <w:rFonts w:ascii="Traditional Arabic" w:hAnsi="Traditional Arabic" w:cs="Traditional Arabic" w:hint="cs"/>
          <w:sz w:val="36"/>
          <w:szCs w:val="36"/>
          <w:rtl/>
          <w:lang w:val="en-GB" w:bidi="ar-EG"/>
        </w:rPr>
        <w:t>ت</w:t>
      </w:r>
      <w:r w:rsidRPr="00BB5290">
        <w:rPr>
          <w:rFonts w:ascii="Traditional Arabic" w:hAnsi="Traditional Arabic" w:cs="Traditional Arabic" w:hint="cs"/>
          <w:sz w:val="36"/>
          <w:szCs w:val="36"/>
          <w:rtl/>
          <w:lang w:val="en-GB" w:bidi="ar-EG"/>
        </w:rPr>
        <w:t xml:space="preserve"> هذا المكان قبل وصوله إليه ببضعة أيام.</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w:t>
      </w:r>
      <w:r w:rsidR="008E652C" w:rsidRPr="00BB5290">
        <w:rPr>
          <w:rFonts w:ascii="Traditional Arabic" w:hAnsi="Traditional Arabic" w:cs="Traditional Arabic" w:hint="cs"/>
          <w:sz w:val="36"/>
          <w:szCs w:val="36"/>
          <w:rtl/>
          <w:lang w:val="en-GB" w:bidi="ar-EG"/>
        </w:rPr>
        <w:t>والعشيرة منطقة بين مكة والمدينة في أراضي بني مدلج في ضواحي ينبع</w:t>
      </w:r>
      <w:r w:rsidRPr="00BB5290">
        <w:rPr>
          <w:rFonts w:ascii="Traditional Arabic" w:hAnsi="Traditional Arabic" w:cs="Traditional Arabic" w:hint="cs"/>
          <w:sz w:val="36"/>
          <w:szCs w:val="36"/>
          <w:rtl/>
          <w:lang w:val="en-GB" w:bidi="ar-EG"/>
        </w:rPr>
        <w:t>)</w:t>
      </w:r>
      <w:r w:rsidR="008E652C" w:rsidRPr="00BB5290">
        <w:rPr>
          <w:rFonts w:ascii="Traditional Arabic" w:hAnsi="Traditional Arabic" w:cs="Traditional Arabic" w:hint="cs"/>
          <w:sz w:val="36"/>
          <w:szCs w:val="36"/>
          <w:rtl/>
          <w:lang w:val="en-GB" w:bidi="ar-EG"/>
        </w:rPr>
        <w:t xml:space="preserve"> أقام هناك حضرته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بضعة أيام وأبرم عقد الصلح مع حلفائه من بني مدلج وبني ضمرة، ثم عاد إلى المدينة. وكانت هذه القافلة تجارية لقريش التي خرج 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لملاحقتها عند عودتها من الشام وحصلت معركة بدر الأولى، ولم تمض عشرة أيام على عودة 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من غزوة العشيرة إلى المدينة إذ أغار كرز بن جابر على سرح المدينة، ف</w:t>
      </w:r>
      <w:r w:rsidR="008E652C" w:rsidRPr="00BB5290">
        <w:rPr>
          <w:rFonts w:ascii="Traditional Arabic" w:hAnsi="Traditional Arabic" w:cs="Traditional Arabic"/>
          <w:sz w:val="36"/>
          <w:szCs w:val="36"/>
          <w:rtl/>
          <w:lang w:val="en-GB" w:bidi="ar-EG"/>
        </w:rPr>
        <w:t xml:space="preserve">أمّر </w:t>
      </w:r>
      <w:r w:rsidR="008E652C" w:rsidRPr="00BB5290">
        <w:rPr>
          <w:rFonts w:ascii="Traditional Arabic" w:hAnsi="Traditional Arabic" w:cs="Traditional Arabic" w:hint="cs"/>
          <w:sz w:val="36"/>
          <w:szCs w:val="36"/>
          <w:rtl/>
          <w:lang w:val="en-GB" w:bidi="ar-EG"/>
        </w:rPr>
        <w:t xml:space="preserve">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w:t>
      </w:r>
      <w:r w:rsidR="008E652C" w:rsidRPr="00BB5290">
        <w:rPr>
          <w:rFonts w:ascii="Traditional Arabic" w:hAnsi="Traditional Arabic" w:cs="Traditional Arabic"/>
          <w:sz w:val="36"/>
          <w:szCs w:val="36"/>
          <w:rtl/>
          <w:lang w:val="en-GB" w:bidi="ar-EG"/>
        </w:rPr>
        <w:t xml:space="preserve">على المدينة زيدا بن حارثة وخرج في طلبه مع جماعة من المهاجرين </w:t>
      </w:r>
      <w:r w:rsidR="008E652C" w:rsidRPr="00BB5290">
        <w:rPr>
          <w:rFonts w:ascii="Traditional Arabic" w:hAnsi="Traditional Arabic" w:cs="Traditional Arabic" w:hint="cs"/>
          <w:sz w:val="36"/>
          <w:szCs w:val="36"/>
          <w:rtl/>
          <w:lang w:val="en-GB" w:bidi="ar-EG"/>
        </w:rPr>
        <w:t>فوصل إلى</w:t>
      </w:r>
      <w:r w:rsidR="008E652C" w:rsidRPr="00BB5290">
        <w:rPr>
          <w:rFonts w:ascii="Traditional Arabic" w:hAnsi="Traditional Arabic" w:cs="Traditional Arabic"/>
          <w:sz w:val="36"/>
          <w:szCs w:val="36"/>
          <w:rtl/>
          <w:lang w:val="en-GB" w:bidi="ar-EG"/>
        </w:rPr>
        <w:t xml:space="preserve"> </w:t>
      </w:r>
      <w:r w:rsidR="008E652C" w:rsidRPr="00BB5290">
        <w:rPr>
          <w:rFonts w:ascii="Traditional Arabic" w:hAnsi="Traditional Arabic" w:cs="Traditional Arabic" w:hint="cs"/>
          <w:sz w:val="36"/>
          <w:szCs w:val="36"/>
          <w:rtl/>
          <w:lang w:val="en-GB" w:bidi="ar-EG"/>
        </w:rPr>
        <w:t xml:space="preserve">وادي </w:t>
      </w:r>
      <w:r w:rsidR="008E652C" w:rsidRPr="00BB5290">
        <w:rPr>
          <w:rFonts w:ascii="Traditional Arabic" w:hAnsi="Traditional Arabic" w:cs="Traditional Arabic"/>
          <w:sz w:val="36"/>
          <w:szCs w:val="36"/>
          <w:rtl/>
          <w:lang w:val="en-GB" w:bidi="ar-EG"/>
        </w:rPr>
        <w:t xml:space="preserve">سفوانَ </w:t>
      </w:r>
      <w:r w:rsidR="008E652C" w:rsidRPr="00BB5290">
        <w:rPr>
          <w:rFonts w:ascii="Traditional Arabic" w:hAnsi="Traditional Arabic" w:cs="Traditional Arabic" w:hint="cs"/>
          <w:sz w:val="36"/>
          <w:szCs w:val="36"/>
          <w:rtl/>
          <w:lang w:val="en-GB" w:bidi="ar-EG"/>
        </w:rPr>
        <w:t>قرب بدر وهو واد في ضواحي بدر</w:t>
      </w:r>
      <w:r w:rsidR="008E652C" w:rsidRPr="00BB5290">
        <w:rPr>
          <w:rFonts w:ascii="Traditional Arabic" w:hAnsi="Traditional Arabic" w:cs="Traditional Arabic"/>
          <w:sz w:val="36"/>
          <w:szCs w:val="36"/>
          <w:rtl/>
          <w:lang w:val="en-GB" w:bidi="ar-EG"/>
        </w:rPr>
        <w:t xml:space="preserve"> ولكن كرزٌ</w:t>
      </w:r>
      <w:r w:rsidR="008E652C" w:rsidRPr="00BB5290">
        <w:rPr>
          <w:rFonts w:ascii="Traditional Arabic" w:hAnsi="Traditional Arabic" w:cs="Traditional Arabic" w:hint="cs"/>
          <w:sz w:val="36"/>
          <w:szCs w:val="36"/>
          <w:rtl/>
          <w:lang w:val="en-GB" w:bidi="ar-EG"/>
        </w:rPr>
        <w:t xml:space="preserve"> أسرع ولم يلحقه 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sz w:val="36"/>
          <w:szCs w:val="36"/>
          <w:rtl/>
          <w:lang w:val="en-GB" w:bidi="ar-EG"/>
        </w:rPr>
        <w:t xml:space="preserve">. هذه هي غزوة بدر الأولى. </w:t>
      </w:r>
    </w:p>
    <w:p w14:paraId="6F55301C" w14:textId="77777777" w:rsidR="008E652C" w:rsidRPr="00BB5290" w:rsidRDefault="008E652C" w:rsidP="00BB5290">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 xml:space="preserve">ثم عاد النبي </w:t>
      </w:r>
      <w:r w:rsidRPr="00BB5290">
        <w:rPr>
          <w:rFonts w:ascii="Traditional Arabic" w:hAnsi="Traditional Arabic" w:cs="Traditional Arabic"/>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إلى المدينة ويقال لها بدر الأولى لأن جيش المسلمين كان قد وصل إلى موضع سفوان قرب بدر، وهذا قد ورد في السيرة الحلبية. </w:t>
      </w:r>
    </w:p>
    <w:p w14:paraId="3223A55F" w14:textId="30B6BF7E" w:rsidR="008E652C" w:rsidRPr="00BB394C" w:rsidRDefault="008E652C" w:rsidP="002F52EE">
      <w:pPr>
        <w:bidi/>
        <w:spacing w:after="0" w:line="240" w:lineRule="auto"/>
        <w:jc w:val="both"/>
        <w:rPr>
          <w:rFonts w:ascii="Traditional Arabic" w:hAnsi="Traditional Arabic" w:cs="Traditional Arabic"/>
          <w:sz w:val="36"/>
          <w:szCs w:val="36"/>
          <w:rtl/>
          <w:lang w:bidi="ar-SY"/>
        </w:rPr>
      </w:pPr>
      <w:r w:rsidRPr="00BB5290">
        <w:rPr>
          <w:rFonts w:ascii="Traditional Arabic" w:hAnsi="Traditional Arabic" w:cs="Traditional Arabic" w:hint="cs"/>
          <w:sz w:val="36"/>
          <w:szCs w:val="36"/>
          <w:rtl/>
          <w:lang w:val="en-GB" w:bidi="ar-EG"/>
        </w:rPr>
        <w:t xml:space="preserve">وعن كرز بن جابر كتب حضرة مرزا بشير أحمد </w:t>
      </w:r>
      <w:r w:rsidRPr="00BB5290">
        <w:rPr>
          <w:rFonts w:ascii="Traditional Arabic" w:hAnsi="Traditional Arabic" w:cs="Traditional Arabic" w:hint="cs"/>
          <w:sz w:val="36"/>
          <w:szCs w:val="36"/>
          <w:lang w:val="en-GB" w:bidi="ar-EG"/>
        </w:rPr>
        <w:sym w:font="AGA Arabesque" w:char="F074"/>
      </w:r>
      <w:r w:rsidRPr="00BB5290">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sz w:val="36"/>
          <w:szCs w:val="36"/>
          <w:rtl/>
          <w:lang w:val="en-GB" w:bidi="ar-EG"/>
        </w:rPr>
        <w:t xml:space="preserve">إن غارة كرز بن جابر هذه لم تكن غارة عادية من بدويّ (أي لم يكن هذا الغزو من بدوي عادي لنهب الأموال فقط) بل كان المهاجم قد جاء من قِبل قريش غازيا المسلمين بحسب خطة معينة. بل من الممكن أنه كان ينوي إلحاق الضرر برسول الله </w:t>
      </w:r>
      <w:r w:rsidRPr="00BB5290">
        <w:rPr>
          <w:rFonts w:ascii="Traditional Arabic" w:hAnsi="Traditional Arabic" w:cs="Traditional Arabic"/>
          <w:sz w:val="36"/>
          <w:szCs w:val="36"/>
          <w:lang w:val="en-GB" w:bidi="ar-EG"/>
        </w:rPr>
        <w:sym w:font="AGA Arabesque" w:char="F072"/>
      </w:r>
      <w:r w:rsidRPr="00BB5290">
        <w:rPr>
          <w:rFonts w:ascii="Traditional Arabic" w:hAnsi="Traditional Arabic" w:cs="Traditional Arabic"/>
          <w:sz w:val="36"/>
          <w:szCs w:val="36"/>
          <w:rtl/>
          <w:lang w:val="en-GB" w:bidi="ar-EG"/>
        </w:rPr>
        <w:t>. ولكن</w:t>
      </w:r>
      <w:r w:rsidRPr="00BB5290">
        <w:rPr>
          <w:rFonts w:ascii="Traditional Arabic" w:hAnsi="Traditional Arabic" w:cs="Traditional Arabic" w:hint="cs"/>
          <w:sz w:val="36"/>
          <w:szCs w:val="36"/>
          <w:rtl/>
          <w:lang w:val="en-GB" w:bidi="ar-EG"/>
        </w:rPr>
        <w:t>ه</w:t>
      </w:r>
      <w:r w:rsidRPr="00BB5290">
        <w:rPr>
          <w:rFonts w:ascii="Traditional Arabic" w:hAnsi="Traditional Arabic" w:cs="Traditional Arabic"/>
          <w:sz w:val="36"/>
          <w:szCs w:val="36"/>
          <w:rtl/>
          <w:lang w:val="en-GB" w:bidi="ar-EG"/>
        </w:rPr>
        <w:t xml:space="preserve"> حين وجد المسلمين مستعدين اكتفى بسرقة الإبل وعاد. </w:t>
      </w:r>
      <w:r w:rsidRPr="00BB5290">
        <w:rPr>
          <w:rFonts w:ascii="Traditional Arabic" w:hAnsi="Traditional Arabic" w:cs="Traditional Arabic" w:hint="cs"/>
          <w:sz w:val="36"/>
          <w:szCs w:val="36"/>
          <w:rtl/>
          <w:lang w:val="en-GB" w:bidi="ar-EG"/>
        </w:rPr>
        <w:t>و</w:t>
      </w:r>
      <w:r w:rsidRPr="00BB5290">
        <w:rPr>
          <w:rFonts w:ascii="Traditional Arabic" w:hAnsi="Traditional Arabic" w:cs="Traditional Arabic"/>
          <w:sz w:val="36"/>
          <w:szCs w:val="36"/>
          <w:rtl/>
          <w:lang w:val="en-GB" w:bidi="ar-EG"/>
        </w:rPr>
        <w:t xml:space="preserve">من ذلك </w:t>
      </w:r>
      <w:r w:rsidRPr="00BB5290">
        <w:rPr>
          <w:rFonts w:ascii="Traditional Arabic" w:hAnsi="Traditional Arabic" w:cs="Traditional Arabic" w:hint="cs"/>
          <w:sz w:val="36"/>
          <w:szCs w:val="36"/>
          <w:rtl/>
          <w:lang w:val="en-GB" w:bidi="ar-EG"/>
        </w:rPr>
        <w:t xml:space="preserve">يتبين </w:t>
      </w:r>
      <w:r w:rsidRPr="00BB5290">
        <w:rPr>
          <w:rFonts w:ascii="Traditional Arabic" w:hAnsi="Traditional Arabic" w:cs="Traditional Arabic"/>
          <w:sz w:val="36"/>
          <w:szCs w:val="36"/>
          <w:rtl/>
          <w:lang w:val="en-GB" w:bidi="ar-EG"/>
        </w:rPr>
        <w:t>أيضا أن قريشًا كانوا قد عقدوا العزم على أن يشنوا على المدينة غارات متتالية للقضاء على المسلمين.</w:t>
      </w:r>
      <w:r w:rsidRPr="00BB5290">
        <w:rPr>
          <w:rFonts w:ascii="Traditional Arabic" w:hAnsi="Traditional Arabic" w:cs="Traditional Arabic" w:hint="cs"/>
          <w:sz w:val="36"/>
          <w:szCs w:val="36"/>
          <w:rtl/>
          <w:lang w:val="en-GB" w:bidi="ar-EG"/>
        </w:rPr>
        <w:t xml:space="preserve"> هنا يجب ألا يغيبن عن البال أن المسلمين كانوا قد أُذن لهم بالجهاد </w:t>
      </w:r>
      <w:r w:rsidR="00A5204A">
        <w:rPr>
          <w:rFonts w:ascii="Traditional Arabic" w:hAnsi="Traditional Arabic" w:cs="Traditional Arabic" w:hint="cs"/>
          <w:sz w:val="36"/>
          <w:szCs w:val="36"/>
          <w:rtl/>
          <w:lang w:val="en-GB" w:bidi="ar-EG"/>
        </w:rPr>
        <w:t>ب</w:t>
      </w:r>
      <w:r w:rsidRPr="00BB5290">
        <w:rPr>
          <w:rFonts w:ascii="Traditional Arabic" w:hAnsi="Traditional Arabic" w:cs="Traditional Arabic" w:hint="cs"/>
          <w:sz w:val="36"/>
          <w:szCs w:val="36"/>
          <w:rtl/>
          <w:lang w:val="en-GB" w:bidi="ar-EG"/>
        </w:rPr>
        <w:t>السيف قبل ذلك وكانوا قد بدأوا أعمال</w:t>
      </w:r>
      <w:r w:rsidR="00710B04">
        <w:rPr>
          <w:rFonts w:ascii="Traditional Arabic" w:hAnsi="Traditional Arabic" w:cs="Traditional Arabic" w:hint="cs"/>
          <w:sz w:val="36"/>
          <w:szCs w:val="36"/>
          <w:rtl/>
          <w:lang w:val="en-GB" w:bidi="ar-EG"/>
        </w:rPr>
        <w:t>ا</w:t>
      </w:r>
      <w:r w:rsidRPr="00BB5290">
        <w:rPr>
          <w:rFonts w:ascii="Traditional Arabic" w:hAnsi="Traditional Arabic" w:cs="Traditional Arabic" w:hint="cs"/>
          <w:sz w:val="36"/>
          <w:szCs w:val="36"/>
          <w:rtl/>
          <w:lang w:val="en-GB" w:bidi="ar-EG"/>
        </w:rPr>
        <w:t xml:space="preserve"> بدائية للدفاع عن أنفسهم، إلا أنهم إلى ذلك الحين لم يكونوا ألحقوا بالكفار أي ضرر في أموالهم ونفوسهم عمليا، أما المسلمون فقد تضرروا فعلا بغارة كرز بن جابر، ومع أن</w:t>
      </w:r>
      <w:r w:rsidRPr="00BB394C">
        <w:rPr>
          <w:rFonts w:ascii="Traditional Arabic" w:hAnsi="Traditional Arabic" w:cs="Traditional Arabic" w:hint="cs"/>
          <w:sz w:val="36"/>
          <w:szCs w:val="36"/>
          <w:rtl/>
        </w:rPr>
        <w:t xml:space="preserve"> المسلمين كانوا قد قبلو</w:t>
      </w:r>
      <w:r w:rsidR="00710B04">
        <w:rPr>
          <w:rFonts w:ascii="Traditional Arabic" w:hAnsi="Traditional Arabic" w:cs="Traditional Arabic" w:hint="cs"/>
          <w:sz w:val="36"/>
          <w:szCs w:val="36"/>
          <w:rtl/>
        </w:rPr>
        <w:t>ا</w:t>
      </w:r>
      <w:r w:rsidRPr="00BB394C">
        <w:rPr>
          <w:rFonts w:ascii="Traditional Arabic" w:hAnsi="Traditional Arabic" w:cs="Traditional Arabic" w:hint="cs"/>
          <w:sz w:val="36"/>
          <w:szCs w:val="36"/>
          <w:rtl/>
        </w:rPr>
        <w:t xml:space="preserve"> تحدي قريش لكن قريشا هم الذين بدأوا الحرب.  </w:t>
      </w:r>
    </w:p>
    <w:p w14:paraId="1C8C0974" w14:textId="29AA34FB" w:rsidR="008E652C" w:rsidRPr="00BB394C" w:rsidRDefault="008E652C" w:rsidP="00A5204A">
      <w:pPr>
        <w:bidi/>
        <w:spacing w:after="0" w:line="20" w:lineRule="atLeast"/>
        <w:jc w:val="both"/>
        <w:rPr>
          <w:rFonts w:ascii="Traditional Arabic" w:hAnsi="Traditional Arabic" w:cs="Traditional Arabic"/>
          <w:sz w:val="36"/>
          <w:szCs w:val="36"/>
          <w:rtl/>
        </w:rPr>
      </w:pPr>
      <w:r w:rsidRPr="00BB394C">
        <w:rPr>
          <w:rFonts w:ascii="Traditional Arabic" w:hAnsi="Traditional Arabic" w:cs="Traditional Arabic" w:hint="cs"/>
          <w:sz w:val="36"/>
          <w:szCs w:val="36"/>
          <w:rtl/>
        </w:rPr>
        <w:lastRenderedPageBreak/>
        <w:t xml:space="preserve">ثم كانت سرية عبد الله بن جحش </w:t>
      </w:r>
      <w:r w:rsidRPr="00BB394C">
        <w:rPr>
          <w:rFonts w:ascii="Traditional Arabic" w:hAnsi="Traditional Arabic" w:cs="Traditional Arabic" w:hint="cs"/>
          <w:sz w:val="36"/>
          <w:szCs w:val="36"/>
        </w:rPr>
        <w:sym w:font="AGA Arabesque" w:char="F074"/>
      </w:r>
      <w:r w:rsidRPr="00BB394C">
        <w:rPr>
          <w:rFonts w:ascii="Traditional Arabic" w:hAnsi="Traditional Arabic" w:cs="Traditional Arabic" w:hint="cs"/>
          <w:sz w:val="36"/>
          <w:szCs w:val="36"/>
          <w:rtl/>
        </w:rPr>
        <w:t xml:space="preserve"> في النخلة وهي واد قرب مكة، وقد ورد عن هذه السرية أن رسول الله </w:t>
      </w:r>
      <w:r w:rsidRPr="00BB394C">
        <w:rPr>
          <w:rFonts w:ascii="Traditional Arabic" w:hAnsi="Traditional Arabic" w:cs="Traditional Arabic"/>
          <w:sz w:val="36"/>
          <w:szCs w:val="36"/>
          <w:lang w:bidi="ar-SY"/>
        </w:rPr>
        <w:sym w:font="AGA Arabesque" w:char="F072"/>
      </w:r>
      <w:r w:rsidRPr="00BB394C">
        <w:rPr>
          <w:rFonts w:ascii="Traditional Arabic" w:hAnsi="Traditional Arabic" w:cs="Traditional Arabic" w:hint="cs"/>
          <w:sz w:val="36"/>
          <w:szCs w:val="36"/>
          <w:rtl/>
        </w:rPr>
        <w:t xml:space="preserve"> أمَّر عبد الله بن جحش على ثمانية من المهاجرين في رجب وأرسله، ولم يكن معهم أي من الأنصار، وكتب له رسالة مختومة وقال له أن يفتحها بعد قطع مسافة يومين ويعملَ بحسب ما ورد فيها من توجيهات، ولا يُجبر أيًّا من أصحاب</w:t>
      </w:r>
      <w:r w:rsidR="00710B04">
        <w:rPr>
          <w:rFonts w:ascii="Traditional Arabic" w:hAnsi="Traditional Arabic" w:cs="Traditional Arabic" w:hint="cs"/>
          <w:sz w:val="36"/>
          <w:szCs w:val="36"/>
          <w:rtl/>
        </w:rPr>
        <w:t>ه</w:t>
      </w:r>
      <w:r w:rsidRPr="00BB394C">
        <w:rPr>
          <w:rFonts w:ascii="Traditional Arabic" w:hAnsi="Traditional Arabic" w:cs="Traditional Arabic" w:hint="cs"/>
          <w:sz w:val="36"/>
          <w:szCs w:val="36"/>
          <w:rtl/>
        </w:rPr>
        <w:t xml:space="preserve"> على السير معه. </w:t>
      </w:r>
      <w:r w:rsidRPr="00BB394C">
        <w:rPr>
          <w:rFonts w:ascii="Traditional Arabic" w:hAnsi="Traditional Arabic" w:cs="Traditional Arabic"/>
          <w:sz w:val="36"/>
          <w:szCs w:val="36"/>
          <w:rtl/>
        </w:rPr>
        <w:t xml:space="preserve">وعندما قطع مسافة يومين فتح رسالة النبيِّ فوجد فيها أن اذهب إلى وادي النخلة الكائن بين مكة والطائف واستطلع </w:t>
      </w:r>
      <w:r w:rsidRPr="00BB394C">
        <w:rPr>
          <w:rFonts w:ascii="Traditional Arabic" w:hAnsi="Traditional Arabic" w:cs="Traditional Arabic" w:hint="cs"/>
          <w:sz w:val="36"/>
          <w:szCs w:val="36"/>
          <w:rtl/>
        </w:rPr>
        <w:t>تصرفات</w:t>
      </w:r>
      <w:r w:rsidRPr="00BB394C">
        <w:rPr>
          <w:rFonts w:ascii="Traditional Arabic" w:hAnsi="Traditional Arabic" w:cs="Traditional Arabic"/>
          <w:sz w:val="36"/>
          <w:szCs w:val="36"/>
          <w:rtl/>
        </w:rPr>
        <w:t xml:space="preserve"> قريش </w:t>
      </w:r>
      <w:r w:rsidRPr="00BB394C">
        <w:rPr>
          <w:rFonts w:ascii="Traditional Arabic" w:hAnsi="Traditional Arabic" w:cs="Traditional Arabic" w:hint="cs"/>
          <w:sz w:val="36"/>
          <w:szCs w:val="36"/>
          <w:rtl/>
        </w:rPr>
        <w:t xml:space="preserve">هناك </w:t>
      </w:r>
      <w:r w:rsidRPr="00BB394C">
        <w:rPr>
          <w:rFonts w:ascii="Traditional Arabic" w:hAnsi="Traditional Arabic" w:cs="Traditional Arabic"/>
          <w:sz w:val="36"/>
          <w:szCs w:val="36"/>
          <w:rtl/>
        </w:rPr>
        <w:t>وأخبرنا بها.</w:t>
      </w:r>
      <w:r w:rsidRPr="00BB394C">
        <w:rPr>
          <w:rFonts w:ascii="Traditional Arabic" w:hAnsi="Traditional Arabic" w:cs="Traditional Arabic" w:hint="cs"/>
          <w:sz w:val="36"/>
          <w:szCs w:val="36"/>
          <w:rtl/>
        </w:rPr>
        <w:t xml:space="preserve"> فلما قرأ سيدنا عبد الله بن جحش تلك الرسالة قال: عل</w:t>
      </w:r>
      <w:r w:rsidR="00A5204A">
        <w:rPr>
          <w:rFonts w:ascii="Traditional Arabic" w:hAnsi="Traditional Arabic" w:cs="Traditional Arabic" w:hint="cs"/>
          <w:sz w:val="36"/>
          <w:szCs w:val="36"/>
          <w:rtl/>
        </w:rPr>
        <w:t>ى</w:t>
      </w:r>
      <w:r w:rsidRPr="00BB394C">
        <w:rPr>
          <w:rFonts w:ascii="Traditional Arabic" w:hAnsi="Traditional Arabic" w:cs="Traditional Arabic" w:hint="cs"/>
          <w:sz w:val="36"/>
          <w:szCs w:val="36"/>
          <w:rtl/>
        </w:rPr>
        <w:t xml:space="preserve"> السمع والطاعة، ثم قال لأصحابه: لقد أمرني النبي </w:t>
      </w:r>
      <w:r w:rsidRPr="00BB394C">
        <w:rPr>
          <w:rFonts w:ascii="Traditional Arabic" w:hAnsi="Traditional Arabic" w:cs="Traditional Arabic"/>
          <w:sz w:val="36"/>
          <w:szCs w:val="36"/>
          <w:lang w:bidi="ar-SY"/>
        </w:rPr>
        <w:sym w:font="AGA Arabesque" w:char="F072"/>
      </w:r>
      <w:r w:rsidRPr="00BB394C">
        <w:rPr>
          <w:rFonts w:ascii="Traditional Arabic" w:hAnsi="Traditional Arabic" w:cs="Traditional Arabic" w:hint="cs"/>
          <w:sz w:val="36"/>
          <w:szCs w:val="36"/>
          <w:rtl/>
        </w:rPr>
        <w:t xml:space="preserve"> أن أتوجه إلى النخلة وأستطلع أحوال قريش وأُطلع النبي </w:t>
      </w:r>
      <w:r w:rsidRPr="00BB394C">
        <w:rPr>
          <w:rFonts w:ascii="Traditional Arabic" w:hAnsi="Traditional Arabic" w:cs="Traditional Arabic"/>
          <w:sz w:val="36"/>
          <w:szCs w:val="36"/>
          <w:lang w:bidi="ar-SY"/>
        </w:rPr>
        <w:sym w:font="AGA Arabesque" w:char="F072"/>
      </w:r>
      <w:r w:rsidRPr="00BB394C">
        <w:rPr>
          <w:rFonts w:ascii="Traditional Arabic" w:hAnsi="Traditional Arabic" w:cs="Traditional Arabic" w:hint="cs"/>
          <w:sz w:val="36"/>
          <w:szCs w:val="36"/>
          <w:rtl/>
        </w:rPr>
        <w:t xml:space="preserve"> عليها، ونهاني عن أن أُجبر أحدكم على السير معي، فمن أراد منكم الشهادة فليسرْ معي ومن أراد العودة فليعد، ولم يعد أحدهم، وانطلقوا كلهم إلى الحجاز. في الطريق ضاع بعير سيدنا سعد بن أبي وقاص وسيدنا عتبة بن غزوان، فتخلفا عن القافلة بحثا عنه أما عبد الله بن جحش فقد وصل إلى النخلة برفقة بقية رفقائه. فمرت بها قافلة صغيرة لقريش ومعها بضاعة قريش من الأعناب والجلود للتجارة، وكان فيها عمرو</w:t>
      </w:r>
      <w:r w:rsidR="00240F8D">
        <w:rPr>
          <w:rFonts w:ascii="Traditional Arabic" w:hAnsi="Traditional Arabic" w:cs="Traditional Arabic" w:hint="cs"/>
          <w:sz w:val="36"/>
          <w:szCs w:val="36"/>
          <w:rtl/>
        </w:rPr>
        <w:t xml:space="preserve"> بن</w:t>
      </w:r>
      <w:r w:rsidRPr="00BB394C">
        <w:rPr>
          <w:rFonts w:ascii="Traditional Arabic" w:hAnsi="Traditional Arabic" w:cs="Traditional Arabic" w:hint="cs"/>
          <w:sz w:val="36"/>
          <w:szCs w:val="36"/>
          <w:rtl/>
        </w:rPr>
        <w:t xml:space="preserve"> الحضرمي أيضا، فلما رأى قريش مكة المسلمين فزعوا، فقابلهم سيدنا عكاشة بن محصن وكان قد حلق رأسه، فلما رآه قريش اطمأنوا وقالوا فيما بينهم لا داعي للخوف إنهم ذاهبون للعمرة. وتشاور المسلمون وقالوا فيما بينهم أنهم إذا قاتلوا قريشا فهم في آخر يوم من رجب وهو من الأشهر الحرم، وإذا انتظروا فسوف يدخل قريش حدود الحرم ليلا ولن يتمكنوا منهم، فاتفقوا أخيرا على أن يهاجموا تلك القافلة. لقد مر هذا التفصيل في ذكر الصحابة من قبل. </w:t>
      </w:r>
    </w:p>
    <w:p w14:paraId="435355BF" w14:textId="5283A6C9" w:rsidR="008E652C" w:rsidRPr="00BB394C" w:rsidRDefault="008E652C" w:rsidP="008E652C">
      <w:pPr>
        <w:bidi/>
        <w:spacing w:after="0" w:line="20" w:lineRule="atLeast"/>
        <w:jc w:val="both"/>
        <w:rPr>
          <w:rFonts w:ascii="Traditional Arabic" w:hAnsi="Traditional Arabic" w:cs="Traditional Arabic"/>
          <w:sz w:val="36"/>
          <w:szCs w:val="36"/>
          <w:rtl/>
        </w:rPr>
      </w:pPr>
      <w:r w:rsidRPr="00BB394C">
        <w:rPr>
          <w:rFonts w:ascii="Traditional Arabic" w:hAnsi="Traditional Arabic" w:cs="Traditional Arabic" w:hint="cs"/>
          <w:sz w:val="36"/>
          <w:szCs w:val="36"/>
          <w:rtl/>
        </w:rPr>
        <w:t>أطلق سيدنا واقد بن عبد الله التميمي سهما على عمرو</w:t>
      </w:r>
      <w:r w:rsidR="00240F8D">
        <w:rPr>
          <w:rFonts w:ascii="Traditional Arabic" w:hAnsi="Traditional Arabic" w:cs="Traditional Arabic" w:hint="cs"/>
          <w:sz w:val="36"/>
          <w:szCs w:val="36"/>
          <w:rtl/>
        </w:rPr>
        <w:t xml:space="preserve"> بن</w:t>
      </w:r>
      <w:r w:rsidR="002F52EE">
        <w:rPr>
          <w:rFonts w:ascii="Traditional Arabic" w:hAnsi="Traditional Arabic" w:cs="Traditional Arabic" w:hint="cs"/>
          <w:sz w:val="36"/>
          <w:szCs w:val="36"/>
          <w:rtl/>
        </w:rPr>
        <w:t xml:space="preserve"> الحضرمي</w:t>
      </w:r>
      <w:r w:rsidRPr="00BB394C">
        <w:rPr>
          <w:rFonts w:ascii="Traditional Arabic" w:hAnsi="Traditional Arabic" w:cs="Traditional Arabic" w:hint="cs"/>
          <w:sz w:val="36"/>
          <w:szCs w:val="36"/>
          <w:rtl/>
        </w:rPr>
        <w:t xml:space="preserve"> فقضى عليه، وأسر المسلمون اثنين منهم وفرَّ الرابع. ثم عاد سيدنا عبد الله بن جحش إلى النبي </w:t>
      </w:r>
      <w:r w:rsidRPr="00BB394C">
        <w:rPr>
          <w:rFonts w:ascii="Traditional Arabic" w:hAnsi="Traditional Arabic" w:cs="Traditional Arabic"/>
          <w:sz w:val="36"/>
          <w:szCs w:val="36"/>
        </w:rPr>
        <w:sym w:font="AGA Arabesque" w:char="F072"/>
      </w:r>
      <w:r w:rsidRPr="00BB394C">
        <w:rPr>
          <w:rFonts w:ascii="Traditional Arabic" w:hAnsi="Traditional Arabic" w:cs="Traditional Arabic" w:hint="cs"/>
          <w:sz w:val="36"/>
          <w:szCs w:val="36"/>
          <w:rtl/>
        </w:rPr>
        <w:t xml:space="preserve"> مع الجمال والأسيرين، قال لهم </w:t>
      </w:r>
      <w:r w:rsidRPr="008E652C">
        <w:rPr>
          <w:rFonts w:ascii="Traditional Arabic" w:hAnsi="Traditional Arabic" w:cs="Traditional Arabic"/>
          <w:sz w:val="36"/>
          <w:szCs w:val="36"/>
        </w:rPr>
        <w:sym w:font="AGA Arabesque" w:char="F072"/>
      </w:r>
      <w:r w:rsidRPr="00BB394C">
        <w:rPr>
          <w:rFonts w:ascii="Traditional Arabic" w:hAnsi="Traditional Arabic" w:cs="Traditional Arabic" w:hint="cs"/>
          <w:sz w:val="36"/>
          <w:szCs w:val="36"/>
          <w:rtl/>
        </w:rPr>
        <w:t xml:space="preserve">: </w:t>
      </w:r>
      <w:r w:rsidRPr="00BB394C">
        <w:rPr>
          <w:rFonts w:ascii="Traditional Arabic" w:hAnsi="Traditional Arabic" w:cs="Traditional Arabic"/>
          <w:sz w:val="36"/>
          <w:szCs w:val="36"/>
          <w:rtl/>
        </w:rPr>
        <w:t xml:space="preserve">لم آذنْ لكم </w:t>
      </w:r>
      <w:r w:rsidRPr="00BB394C">
        <w:rPr>
          <w:rFonts w:ascii="Traditional Arabic" w:hAnsi="Traditional Arabic" w:cs="Traditional Arabic" w:hint="cs"/>
          <w:sz w:val="36"/>
          <w:szCs w:val="36"/>
          <w:rtl/>
        </w:rPr>
        <w:t>بالقتال</w:t>
      </w:r>
      <w:r w:rsidRPr="00BB394C">
        <w:rPr>
          <w:rFonts w:ascii="Traditional Arabic" w:hAnsi="Traditional Arabic" w:cs="Traditional Arabic"/>
          <w:sz w:val="36"/>
          <w:szCs w:val="36"/>
          <w:rtl/>
        </w:rPr>
        <w:t xml:space="preserve"> في الشهر الحرام، </w:t>
      </w:r>
      <w:r w:rsidRPr="00BB394C">
        <w:rPr>
          <w:rFonts w:ascii="Traditional Arabic" w:hAnsi="Traditional Arabic" w:cs="Traditional Arabic" w:hint="cs"/>
          <w:sz w:val="36"/>
          <w:szCs w:val="36"/>
          <w:rtl/>
        </w:rPr>
        <w:t xml:space="preserve">وأبقى الجمال والأسيرين عنده </w:t>
      </w:r>
      <w:r w:rsidRPr="00BB394C">
        <w:rPr>
          <w:rFonts w:ascii="Traditional Arabic" w:hAnsi="Traditional Arabic" w:cs="Traditional Arabic"/>
          <w:sz w:val="36"/>
          <w:szCs w:val="36"/>
          <w:rtl/>
        </w:rPr>
        <w:t xml:space="preserve">ورفض أن يأخذ </w:t>
      </w:r>
      <w:r w:rsidRPr="00BB394C">
        <w:rPr>
          <w:rFonts w:ascii="Traditional Arabic" w:hAnsi="Traditional Arabic" w:cs="Traditional Arabic" w:hint="cs"/>
          <w:sz w:val="36"/>
          <w:szCs w:val="36"/>
          <w:rtl/>
        </w:rPr>
        <w:t>منهم شيئا.</w:t>
      </w:r>
    </w:p>
    <w:p w14:paraId="6F0D5979" w14:textId="566EE339" w:rsidR="008E652C" w:rsidRPr="00BB394C" w:rsidRDefault="008E652C" w:rsidP="00963F71">
      <w:pPr>
        <w:bidi/>
        <w:spacing w:after="0" w:line="20" w:lineRule="atLeast"/>
        <w:jc w:val="both"/>
        <w:rPr>
          <w:rFonts w:ascii="Traditional Arabic" w:hAnsi="Traditional Arabic" w:cs="Traditional Arabic"/>
          <w:sz w:val="36"/>
          <w:szCs w:val="36"/>
          <w:rtl/>
        </w:rPr>
      </w:pPr>
      <w:r w:rsidRPr="00BB394C">
        <w:rPr>
          <w:rFonts w:ascii="Traditional Arabic" w:hAnsi="Traditional Arabic" w:cs="Traditional Arabic" w:hint="cs"/>
          <w:sz w:val="36"/>
          <w:szCs w:val="36"/>
          <w:rtl/>
        </w:rPr>
        <w:t>فالذين يقولون إن المسلمين كانوا يهدفون</w:t>
      </w:r>
      <w:r w:rsidR="002F52EE">
        <w:rPr>
          <w:rFonts w:ascii="Traditional Arabic" w:hAnsi="Traditional Arabic" w:cs="Traditional Arabic" w:hint="cs"/>
          <w:sz w:val="36"/>
          <w:szCs w:val="36"/>
          <w:rtl/>
        </w:rPr>
        <w:t xml:space="preserve"> إلى</w:t>
      </w:r>
      <w:r w:rsidRPr="00BB394C">
        <w:rPr>
          <w:rFonts w:ascii="Traditional Arabic" w:hAnsi="Traditional Arabic" w:cs="Traditional Arabic" w:hint="cs"/>
          <w:sz w:val="36"/>
          <w:szCs w:val="36"/>
          <w:rtl/>
        </w:rPr>
        <w:t xml:space="preserve"> نهب الأموال مخطئون إذ لو كان ذلك هو الهدف من </w:t>
      </w:r>
      <w:r w:rsidR="00963F71">
        <w:rPr>
          <w:rFonts w:ascii="Traditional Arabic" w:hAnsi="Traditional Arabic" w:cs="Traditional Arabic" w:hint="cs"/>
          <w:sz w:val="36"/>
          <w:szCs w:val="36"/>
          <w:rtl/>
        </w:rPr>
        <w:t>ا</w:t>
      </w:r>
      <w:r w:rsidRPr="00BB394C">
        <w:rPr>
          <w:rFonts w:ascii="Traditional Arabic" w:hAnsi="Traditional Arabic" w:cs="Traditional Arabic" w:hint="cs"/>
          <w:sz w:val="36"/>
          <w:szCs w:val="36"/>
          <w:rtl/>
        </w:rPr>
        <w:t xml:space="preserve">لجهاد لشجَّع النبي </w:t>
      </w:r>
      <w:r w:rsidRPr="00BB394C">
        <w:rPr>
          <w:rFonts w:ascii="Traditional Arabic" w:hAnsi="Traditional Arabic" w:cs="Traditional Arabic"/>
          <w:sz w:val="36"/>
          <w:szCs w:val="36"/>
        </w:rPr>
        <w:sym w:font="AGA Arabesque" w:char="F072"/>
      </w:r>
      <w:r w:rsidRPr="00BB394C">
        <w:rPr>
          <w:rFonts w:ascii="Traditional Arabic" w:hAnsi="Traditional Arabic" w:cs="Traditional Arabic" w:hint="cs"/>
          <w:sz w:val="36"/>
          <w:szCs w:val="36"/>
          <w:rtl/>
        </w:rPr>
        <w:t xml:space="preserve"> أفراد السرية ولقال لهم أحسنتم، لكنه استنكر فعلهم وخطَّأهم، وفي الطرف الآخر أثار</w:t>
      </w:r>
      <w:r w:rsidR="00963F71">
        <w:rPr>
          <w:rFonts w:ascii="Traditional Arabic" w:hAnsi="Traditional Arabic" w:cs="Traditional Arabic" w:hint="cs"/>
          <w:sz w:val="36"/>
          <w:szCs w:val="36"/>
          <w:rtl/>
        </w:rPr>
        <w:t>ت</w:t>
      </w:r>
      <w:r w:rsidRPr="00BB394C">
        <w:rPr>
          <w:rFonts w:ascii="Traditional Arabic" w:hAnsi="Traditional Arabic" w:cs="Traditional Arabic" w:hint="cs"/>
          <w:sz w:val="36"/>
          <w:szCs w:val="36"/>
          <w:rtl/>
        </w:rPr>
        <w:t xml:space="preserve"> قريش </w:t>
      </w:r>
      <w:r w:rsidR="00963F71" w:rsidRPr="00BB394C">
        <w:rPr>
          <w:rFonts w:ascii="Traditional Arabic" w:hAnsi="Traditional Arabic" w:cs="Traditional Arabic" w:hint="cs"/>
          <w:sz w:val="36"/>
          <w:szCs w:val="36"/>
          <w:rtl/>
        </w:rPr>
        <w:t>ض</w:t>
      </w:r>
      <w:r w:rsidR="00963F71">
        <w:rPr>
          <w:rFonts w:ascii="Traditional Arabic" w:hAnsi="Traditional Arabic" w:cs="Traditional Arabic" w:hint="cs"/>
          <w:sz w:val="36"/>
          <w:szCs w:val="36"/>
          <w:rtl/>
        </w:rPr>
        <w:t>ج</w:t>
      </w:r>
      <w:r w:rsidR="00963F71" w:rsidRPr="00BB394C">
        <w:rPr>
          <w:rFonts w:ascii="Traditional Arabic" w:hAnsi="Traditional Arabic" w:cs="Traditional Arabic" w:hint="cs"/>
          <w:sz w:val="36"/>
          <w:szCs w:val="36"/>
          <w:rtl/>
        </w:rPr>
        <w:t xml:space="preserve">ة </w:t>
      </w:r>
      <w:r w:rsidRPr="00BB394C">
        <w:rPr>
          <w:rFonts w:ascii="Traditional Arabic" w:hAnsi="Traditional Arabic" w:cs="Traditional Arabic" w:hint="cs"/>
          <w:sz w:val="36"/>
          <w:szCs w:val="36"/>
          <w:rtl/>
        </w:rPr>
        <w:t xml:space="preserve">أن المسلمين هتكوا حرمة الشهر الحرام، ولما كان المقتول أي عمرو بن الحضرمي رئيسا وكان حليفا لعتبة بن ربيعة سيد قريش، </w:t>
      </w:r>
      <w:r w:rsidRPr="00BB394C">
        <w:rPr>
          <w:rFonts w:ascii="Traditional Arabic" w:hAnsi="Traditional Arabic" w:cs="Traditional Arabic"/>
          <w:sz w:val="36"/>
          <w:szCs w:val="36"/>
          <w:rtl/>
        </w:rPr>
        <w:t>فقد أشعل هذا الحادث نار غضب قريش، وبدأوا يستعدون للهجوم على المدينة بشدة أكثر من ذي قبل.</w:t>
      </w:r>
    </w:p>
    <w:p w14:paraId="51BE5F26" w14:textId="214C31B3" w:rsidR="00286B6D" w:rsidRPr="008E652C" w:rsidRDefault="008E652C" w:rsidP="00963F71">
      <w:pPr>
        <w:bidi/>
        <w:spacing w:after="0" w:line="20" w:lineRule="atLeast"/>
        <w:jc w:val="both"/>
        <w:rPr>
          <w:rFonts w:ascii="Traditional Arabic" w:hAnsi="Traditional Arabic" w:cs="Traditional Arabic"/>
          <w:sz w:val="36"/>
          <w:szCs w:val="36"/>
          <w:rtl/>
        </w:rPr>
      </w:pPr>
      <w:r w:rsidRPr="00BB394C">
        <w:rPr>
          <w:rFonts w:ascii="Traditional Arabic" w:hAnsi="Traditional Arabic" w:cs="Traditional Arabic"/>
          <w:sz w:val="36"/>
          <w:szCs w:val="36"/>
          <w:rtl/>
        </w:rPr>
        <w:lastRenderedPageBreak/>
        <w:t>باختصار، بدأت الأقاويل حول هذا الحادث بين المسلمين والكفار</w:t>
      </w:r>
      <w:r w:rsidRPr="00BB394C">
        <w:rPr>
          <w:rFonts w:ascii="Traditional Arabic" w:hAnsi="Traditional Arabic" w:cs="Traditional Arabic" w:hint="cs"/>
          <w:sz w:val="36"/>
          <w:szCs w:val="36"/>
          <w:rtl/>
        </w:rPr>
        <w:t xml:space="preserve"> </w:t>
      </w:r>
      <w:r w:rsidRPr="00BB394C">
        <w:rPr>
          <w:rFonts w:ascii="Traditional Arabic" w:hAnsi="Traditional Arabic" w:cs="Traditional Arabic"/>
          <w:sz w:val="36"/>
          <w:szCs w:val="36"/>
          <w:rtl/>
        </w:rPr>
        <w:t xml:space="preserve">وأخيرا نزل الوحي التالي في القرآن الكريم مُطَمْئِنا </w:t>
      </w:r>
      <w:r w:rsidRPr="00BB394C">
        <w:rPr>
          <w:rFonts w:ascii="Traditional Arabic" w:hAnsi="Traditional Arabic" w:cs="Traditional Arabic" w:hint="cs"/>
          <w:sz w:val="36"/>
          <w:szCs w:val="36"/>
          <w:rtl/>
        </w:rPr>
        <w:t>ا</w:t>
      </w:r>
      <w:r w:rsidRPr="00BB394C">
        <w:rPr>
          <w:rFonts w:ascii="Traditional Arabic" w:hAnsi="Traditional Arabic" w:cs="Traditional Arabic"/>
          <w:sz w:val="36"/>
          <w:szCs w:val="36"/>
          <w:rtl/>
        </w:rPr>
        <w:t xml:space="preserve">لمسلمين: </w:t>
      </w:r>
      <w:r>
        <w:rPr>
          <w:rFonts w:ascii="Traditional Arabic" w:hAnsi="Traditional Arabic" w:cs="Traditional Arabic"/>
          <w:sz w:val="36"/>
          <w:szCs w:val="36"/>
        </w:rPr>
        <w:sym w:font="AGA Arabesque" w:char="F05D"/>
      </w:r>
      <w:r w:rsidRPr="00BB394C">
        <w:rPr>
          <w:rFonts w:ascii="Traditional Arabic" w:hAnsi="Traditional Arabic" w:cs="Traditional Arabic"/>
          <w:sz w:val="36"/>
          <w:szCs w:val="36"/>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w:t>
      </w:r>
      <w:r>
        <w:rPr>
          <w:rFonts w:ascii="Traditional Arabic" w:hAnsi="Traditional Arabic" w:cs="Traditional Arabic"/>
          <w:sz w:val="36"/>
          <w:szCs w:val="36"/>
          <w:rtl/>
        </w:rPr>
        <w:t>َنْ دِينِكُمْ إِنِ اسْتَطَاعُوا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..ولكن منع الناس قهرا في الشهر الحرام من دين الله و</w:t>
      </w:r>
      <w:r w:rsidR="00286B6D" w:rsidRPr="008E652C">
        <w:rPr>
          <w:rFonts w:ascii="Traditional Arabic" w:hAnsi="Traditional Arabic" w:cs="Traditional Arabic" w:hint="cs"/>
          <w:sz w:val="36"/>
          <w:szCs w:val="36"/>
          <w:rtl/>
        </w:rPr>
        <w:t>كفرٌ به</w:t>
      </w:r>
      <w:r w:rsidRPr="008E652C">
        <w:rPr>
          <w:rFonts w:ascii="Traditional Arabic" w:hAnsi="Traditional Arabic" w:cs="Traditional Arabic" w:hint="cs"/>
          <w:sz w:val="36"/>
          <w:szCs w:val="36"/>
          <w:rtl/>
        </w:rPr>
        <w:t>ما</w:t>
      </w:r>
      <w:r w:rsidR="00286B6D" w:rsidRPr="008E652C">
        <w:rPr>
          <w:rFonts w:ascii="Traditional Arabic" w:hAnsi="Traditional Arabic" w:cs="Traditional Arabic" w:hint="cs"/>
          <w:sz w:val="36"/>
          <w:szCs w:val="36"/>
          <w:rtl/>
        </w:rPr>
        <w:t xml:space="preserve">، أي كفرٌ بالشهر الحرام وبالمسجد الحرام، أي هتْكُ حرمتهما، وإخراجُ سكان منطقة الحرم منها  -كما كان المشركون يفعلون- كل ذلك أشد شناعةً عند الله من القتال في الشهر الحرام. لا شك أن إثارة الفتنة في الأرض في الشهر الحرام أسوأ من القتل الذي يكون بهدف القضاء على الفتنة. </w:t>
      </w:r>
      <w:r w:rsidR="00963F71">
        <w:rPr>
          <w:rFonts w:ascii="Traditional Arabic" w:hAnsi="Traditional Arabic" w:cs="Traditional Arabic" w:hint="cs"/>
          <w:sz w:val="36"/>
          <w:szCs w:val="36"/>
          <w:rtl/>
        </w:rPr>
        <w:t>ف</w:t>
      </w:r>
      <w:r w:rsidR="00963F71" w:rsidRPr="008E652C">
        <w:rPr>
          <w:rFonts w:ascii="Traditional Arabic" w:hAnsi="Traditional Arabic" w:cs="Traditional Arabic" w:hint="cs"/>
          <w:sz w:val="36"/>
          <w:szCs w:val="36"/>
          <w:rtl/>
        </w:rPr>
        <w:t xml:space="preserve">أيها </w:t>
      </w:r>
      <w:r w:rsidR="00286B6D" w:rsidRPr="008E652C">
        <w:rPr>
          <w:rFonts w:ascii="Traditional Arabic" w:hAnsi="Traditional Arabic" w:cs="Traditional Arabic" w:hint="cs"/>
          <w:sz w:val="36"/>
          <w:szCs w:val="36"/>
          <w:rtl/>
        </w:rPr>
        <w:t xml:space="preserve">المسلمون لقد أعمت هؤلاء عدواتُكم لدرجة أنهم لن يتورعوا عن قتالكم في أي وقت وفي أي مكان، بل سيواصلون قتالكم إلى أن يردوكم عن دينكم إن استطاعوا ذلك. </w:t>
      </w:r>
    </w:p>
    <w:p w14:paraId="0F5512EB" w14:textId="215C51A9" w:rsidR="00286B6D" w:rsidRPr="008E652C" w:rsidRDefault="00286B6D" w:rsidP="00A5204A">
      <w:pPr>
        <w:bidi/>
        <w:spacing w:after="0" w:line="20" w:lineRule="atLeast"/>
        <w:jc w:val="both"/>
        <w:rPr>
          <w:rFonts w:ascii="Traditional Arabic" w:hAnsi="Traditional Arabic" w:cs="Traditional Arabic"/>
          <w:sz w:val="36"/>
          <w:szCs w:val="36"/>
          <w:rtl/>
        </w:rPr>
      </w:pPr>
      <w:r w:rsidRPr="008E652C">
        <w:rPr>
          <w:rFonts w:ascii="Traditional Arabic" w:hAnsi="Traditional Arabic" w:cs="Traditional Arabic" w:hint="cs"/>
          <w:sz w:val="36"/>
          <w:szCs w:val="36"/>
          <w:rtl/>
        </w:rPr>
        <w:t xml:space="preserve">على كل حال، كان الله تعالى يعلم أن الكافرين سيبذلون أقصى جهدهم لرد المسلمين عن دينهم، ولذلك لم يُبْد أي غضب على ما حصل منهم في ذلك الموطن. والثابت من التاريخ أن زعماء قريش كانوا يواصلون دعايتهم الدموية ضد الإسلام حتى في الأشهر الحرم أيضا، بل كانوا يزدادون نشاطا لتنفيذ أعمالهم المفسدة في الأشهر الحرم مستغلين المناسبات والأسفار التي كانت تقام في هذه الأشهر، ثم كانوا لا يتورعون عن تغيير الأشهر الحرم من مكانها الطبيعي إلى غيره ليُطَمْئنوا خاطرهم، وكانوا يسمّون هذا التصرف "نَسيئا". </w:t>
      </w:r>
    </w:p>
    <w:p w14:paraId="4DC37A3E" w14:textId="706909C1" w:rsidR="00286B6D" w:rsidRPr="008E652C" w:rsidRDefault="00286B6D" w:rsidP="00963F71">
      <w:pPr>
        <w:bidi/>
        <w:spacing w:after="0" w:line="20" w:lineRule="atLeast"/>
        <w:jc w:val="both"/>
        <w:rPr>
          <w:rFonts w:ascii="Traditional Arabic" w:hAnsi="Traditional Arabic" w:cs="Traditional Arabic"/>
          <w:sz w:val="36"/>
          <w:szCs w:val="36"/>
        </w:rPr>
      </w:pPr>
      <w:r w:rsidRPr="008E652C">
        <w:rPr>
          <w:rFonts w:ascii="Traditional Arabic" w:hAnsi="Traditional Arabic" w:cs="Traditional Arabic" w:hint="cs"/>
          <w:sz w:val="36"/>
          <w:szCs w:val="36"/>
          <w:rtl/>
        </w:rPr>
        <w:t>كان من الطبيعي أن يطمئن المسلمون بهذا الوحي الرباني، كما أنه هدّأ من غضب قريش أيضا إلى حد ما بعد أن علموا بنزوله. وفي هذه الأثناء وصل أناس من الكفار إلى المدينة يطالبونه بإطلاق سرا</w:t>
      </w:r>
      <w:r w:rsidR="00A5204A">
        <w:rPr>
          <w:rFonts w:ascii="Traditional Arabic" w:hAnsi="Traditional Arabic" w:cs="Traditional Arabic" w:hint="cs"/>
          <w:sz w:val="36"/>
          <w:szCs w:val="36"/>
          <w:rtl/>
        </w:rPr>
        <w:t xml:space="preserve">ح الأسيرينِ الكافرين، ولكن سعد </w:t>
      </w:r>
      <w:r w:rsidRPr="008E652C">
        <w:rPr>
          <w:rFonts w:ascii="Traditional Arabic" w:hAnsi="Traditional Arabic" w:cs="Traditional Arabic" w:hint="cs"/>
          <w:sz w:val="36"/>
          <w:szCs w:val="36"/>
          <w:rtl/>
        </w:rPr>
        <w:t xml:space="preserve">بن أبي وقاص وعتبة لم يكونا قد وصلا إلى المدينة بعد، وكان النبي </w:t>
      </w:r>
      <w:r w:rsidR="00963F71" w:rsidRPr="00963F71">
        <w:rPr>
          <w:rFonts w:ascii="Traditional Arabic" w:hAnsi="Traditional Arabic" w:cs="Traditional Arabic"/>
          <w:sz w:val="36"/>
          <w:szCs w:val="36"/>
        </w:rPr>
        <w:sym w:font="AGA Arabesque" w:char="F072"/>
      </w:r>
      <w:r w:rsidR="00963F71">
        <w:rPr>
          <w:rFonts w:ascii="Traditional Arabic" w:hAnsi="Traditional Arabic" w:cs="Traditional Arabic" w:hint="cs"/>
          <w:sz w:val="36"/>
          <w:szCs w:val="36"/>
          <w:rtl/>
        </w:rPr>
        <w:t xml:space="preserve"> </w:t>
      </w:r>
      <w:r w:rsidRPr="008E652C">
        <w:rPr>
          <w:rFonts w:ascii="Traditional Arabic" w:hAnsi="Traditional Arabic" w:cs="Traditional Arabic" w:hint="cs"/>
          <w:sz w:val="36"/>
          <w:szCs w:val="36"/>
          <w:rtl/>
        </w:rPr>
        <w:t xml:space="preserve">يخاف عليهما خوفا كبيرا بأنهما لو وقعا في أيدي قريش فسوف </w:t>
      </w:r>
      <w:r w:rsidR="00963F71">
        <w:rPr>
          <w:rFonts w:ascii="Traditional Arabic" w:hAnsi="Traditional Arabic" w:cs="Traditional Arabic" w:hint="cs"/>
          <w:sz w:val="36"/>
          <w:szCs w:val="36"/>
          <w:rtl/>
        </w:rPr>
        <w:t>يقتلاهما</w:t>
      </w:r>
      <w:r w:rsidRPr="008E652C">
        <w:rPr>
          <w:rFonts w:ascii="Traditional Arabic" w:hAnsi="Traditional Arabic" w:cs="Traditional Arabic" w:hint="cs"/>
          <w:sz w:val="36"/>
          <w:szCs w:val="36"/>
          <w:rtl/>
        </w:rPr>
        <w:t xml:space="preserve">، ولذلك رفض </w:t>
      </w:r>
      <w:r w:rsidR="00963F71" w:rsidRPr="00963F71">
        <w:rPr>
          <w:rFonts w:ascii="Traditional Arabic" w:hAnsi="Traditional Arabic" w:cs="Traditional Arabic"/>
          <w:sz w:val="36"/>
          <w:szCs w:val="36"/>
        </w:rPr>
        <w:sym w:font="AGA Arabesque" w:char="F072"/>
      </w:r>
      <w:r w:rsidR="00963F71">
        <w:rPr>
          <w:rFonts w:ascii="Traditional Arabic" w:hAnsi="Traditional Arabic" w:cs="Traditional Arabic" w:hint="cs"/>
          <w:sz w:val="36"/>
          <w:szCs w:val="36"/>
          <w:rtl/>
        </w:rPr>
        <w:t xml:space="preserve"> </w:t>
      </w:r>
      <w:r w:rsidRPr="008E652C">
        <w:rPr>
          <w:rFonts w:ascii="Traditional Arabic" w:hAnsi="Traditional Arabic" w:cs="Traditional Arabic" w:hint="cs"/>
          <w:sz w:val="36"/>
          <w:szCs w:val="36"/>
          <w:rtl/>
        </w:rPr>
        <w:t xml:space="preserve">فكّ الأسيرينِ وقال لن أطلق سراحهما إلا بعد وصول صاحبيّ إلى المدينة. ولما وصل سعد وعتبة إلى المدينة بسلام خلى سبيل </w:t>
      </w:r>
      <w:r w:rsidR="00963F71" w:rsidRPr="008E652C">
        <w:rPr>
          <w:rFonts w:ascii="Traditional Arabic" w:hAnsi="Traditional Arabic" w:cs="Traditional Arabic" w:hint="cs"/>
          <w:sz w:val="36"/>
          <w:szCs w:val="36"/>
          <w:rtl/>
        </w:rPr>
        <w:t>ال</w:t>
      </w:r>
      <w:r w:rsidR="00963F71">
        <w:rPr>
          <w:rFonts w:ascii="Traditional Arabic" w:hAnsi="Traditional Arabic" w:cs="Traditional Arabic" w:hint="cs"/>
          <w:sz w:val="36"/>
          <w:szCs w:val="36"/>
          <w:rtl/>
        </w:rPr>
        <w:t>أ</w:t>
      </w:r>
      <w:r w:rsidR="00963F71" w:rsidRPr="008E652C">
        <w:rPr>
          <w:rFonts w:ascii="Traditional Arabic" w:hAnsi="Traditional Arabic" w:cs="Traditional Arabic" w:hint="cs"/>
          <w:sz w:val="36"/>
          <w:szCs w:val="36"/>
          <w:rtl/>
        </w:rPr>
        <w:t xml:space="preserve">سيرين </w:t>
      </w:r>
      <w:r w:rsidRPr="008E652C">
        <w:rPr>
          <w:rFonts w:ascii="Traditional Arabic" w:hAnsi="Traditional Arabic" w:cs="Traditional Arabic" w:hint="cs"/>
          <w:sz w:val="36"/>
          <w:szCs w:val="36"/>
          <w:rtl/>
        </w:rPr>
        <w:t xml:space="preserve">الكافرين مقابل الفدية. </w:t>
      </w:r>
    </w:p>
    <w:p w14:paraId="5F357131" w14:textId="7F65AC47" w:rsidR="00286B6D" w:rsidRPr="008E652C" w:rsidRDefault="00286B6D" w:rsidP="00963F71">
      <w:pPr>
        <w:bidi/>
        <w:spacing w:after="0" w:line="20" w:lineRule="atLeast"/>
        <w:jc w:val="both"/>
        <w:rPr>
          <w:rFonts w:ascii="Traditional Arabic" w:hAnsi="Traditional Arabic" w:cs="Traditional Arabic"/>
          <w:sz w:val="36"/>
          <w:szCs w:val="36"/>
          <w:rtl/>
        </w:rPr>
      </w:pPr>
      <w:r w:rsidRPr="008E652C">
        <w:rPr>
          <w:rFonts w:ascii="Traditional Arabic" w:hAnsi="Traditional Arabic" w:cs="Traditional Arabic" w:hint="cs"/>
          <w:sz w:val="36"/>
          <w:szCs w:val="36"/>
          <w:rtl/>
        </w:rPr>
        <w:t xml:space="preserve">ثم هناك غزوة بدر الكبرى التي قد سُميت في القرآن الكريم يوم الفرقان. وقال حضرة الخليفة الأول للمسيح الموعود </w:t>
      </w:r>
      <w:r w:rsidR="00963F71" w:rsidRPr="00963F71">
        <w:rPr>
          <w:rFonts w:ascii="Traditional Arabic" w:hAnsi="Traditional Arabic" w:cs="Traditional Arabic"/>
          <w:sz w:val="36"/>
          <w:szCs w:val="36"/>
        </w:rPr>
        <w:sym w:font="AGA Arabesque" w:char="F075"/>
      </w:r>
      <w:r w:rsidRPr="008E652C">
        <w:rPr>
          <w:rFonts w:ascii="Traditional Arabic" w:hAnsi="Traditional Arabic" w:cs="Traditional Arabic" w:hint="cs"/>
          <w:sz w:val="36"/>
          <w:szCs w:val="36"/>
          <w:rtl/>
        </w:rPr>
        <w:t xml:space="preserve"> رضي الله عنه: كان فرقان النبي </w:t>
      </w:r>
      <w:r w:rsidR="00963F71" w:rsidRPr="00963F71">
        <w:rPr>
          <w:rFonts w:ascii="Traditional Arabic" w:hAnsi="Traditional Arabic" w:cs="Traditional Arabic"/>
          <w:sz w:val="36"/>
          <w:szCs w:val="36"/>
        </w:rPr>
        <w:sym w:font="AGA Arabesque" w:char="F072"/>
      </w:r>
      <w:r w:rsidR="00963F71">
        <w:rPr>
          <w:rFonts w:ascii="Traditional Arabic" w:hAnsi="Traditional Arabic" w:cs="Traditional Arabic" w:hint="cs"/>
          <w:sz w:val="36"/>
          <w:szCs w:val="36"/>
          <w:rtl/>
        </w:rPr>
        <w:t xml:space="preserve"> </w:t>
      </w:r>
      <w:r w:rsidRPr="008E652C">
        <w:rPr>
          <w:rFonts w:ascii="Traditional Arabic" w:hAnsi="Traditional Arabic" w:cs="Traditional Arabic" w:hint="cs"/>
          <w:sz w:val="36"/>
          <w:szCs w:val="36"/>
          <w:rtl/>
        </w:rPr>
        <w:t xml:space="preserve">هو يوم معركة بدر الذي هلك فيه الصناديد الأبطال للأعداء وانتصر المسلمون وغلبوا. </w:t>
      </w:r>
    </w:p>
    <w:p w14:paraId="20444862" w14:textId="77777777" w:rsidR="00286B6D" w:rsidRPr="00A12882" w:rsidRDefault="00286B6D" w:rsidP="008E652C">
      <w:pPr>
        <w:bidi/>
        <w:spacing w:after="0" w:line="20" w:lineRule="atLeast"/>
        <w:jc w:val="both"/>
        <w:rPr>
          <w:rFonts w:ascii="Traditional Arabic" w:hAnsi="Traditional Arabic" w:cs="Traditional Arabic"/>
          <w:sz w:val="36"/>
          <w:szCs w:val="36"/>
          <w:rtl/>
          <w:lang w:val="en-GB" w:bidi="ar-EG"/>
        </w:rPr>
      </w:pPr>
      <w:r w:rsidRPr="008E652C">
        <w:rPr>
          <w:rFonts w:ascii="Traditional Arabic" w:hAnsi="Traditional Arabic" w:cs="Traditional Arabic" w:hint="cs"/>
          <w:sz w:val="36"/>
          <w:szCs w:val="36"/>
          <w:rtl/>
        </w:rPr>
        <w:lastRenderedPageBreak/>
        <w:t>وقال حضرة الخليفة الأول في موضع آخر وهو يبين معنى الفرقان: إن ما فهمته من القرآن الكريم هو أن الفرقان هو انتصار ساحق يقصم ظهر العدو، وهو يوم</w:t>
      </w:r>
      <w:r w:rsidRPr="00A12882">
        <w:rPr>
          <w:rFonts w:ascii="Traditional Arabic" w:hAnsi="Traditional Arabic" w:cs="Traditional Arabic" w:hint="cs"/>
          <w:sz w:val="36"/>
          <w:szCs w:val="36"/>
          <w:rtl/>
          <w:lang w:val="en-GB" w:bidi="ar-EG"/>
        </w:rPr>
        <w:t xml:space="preserve"> بدر. </w:t>
      </w:r>
    </w:p>
    <w:p w14:paraId="76999A6F" w14:textId="77777777" w:rsidR="00286B6D" w:rsidRPr="00A12882" w:rsidRDefault="00286B6D" w:rsidP="00286B6D">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وتسمى هذه الغزوة غزوة بدر الثانية، وبدر الكبرى، وبدر العظمى، وبدر القتال أيضا.</w:t>
      </w:r>
    </w:p>
    <w:p w14:paraId="7DC6956C" w14:textId="1D228665" w:rsidR="00286B6D" w:rsidRPr="00A12882" w:rsidRDefault="00286B6D" w:rsidP="00963F71">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بلغ النبيَّ </w:t>
      </w:r>
      <w:r w:rsidR="00963F71" w:rsidRPr="00963F71">
        <w:rPr>
          <w:rFonts w:ascii="Traditional Arabic" w:hAnsi="Traditional Arabic" w:cs="Traditional Arabic"/>
          <w:sz w:val="36"/>
          <w:szCs w:val="36"/>
          <w:lang w:val="en-GB" w:bidi="ar-EG"/>
        </w:rPr>
        <w:sym w:font="AGA Arabesque" w:char="F072"/>
      </w:r>
      <w:r w:rsidR="00963F71">
        <w:rPr>
          <w:rFonts w:ascii="Traditional Arabic" w:hAnsi="Traditional Arabic" w:cs="Traditional Arabic" w:hint="cs"/>
          <w:sz w:val="36"/>
          <w:szCs w:val="36"/>
          <w:rtl/>
          <w:lang w:val="en-GB" w:bidi="ar-EG"/>
        </w:rPr>
        <w:t xml:space="preserve"> </w:t>
      </w:r>
      <w:r w:rsidRPr="00A12882">
        <w:rPr>
          <w:rFonts w:ascii="Traditional Arabic" w:hAnsi="Traditional Arabic" w:cs="Traditional Arabic" w:hint="cs"/>
          <w:sz w:val="36"/>
          <w:szCs w:val="36"/>
          <w:rtl/>
          <w:lang w:val="en-GB" w:bidi="ar-EG"/>
        </w:rPr>
        <w:t xml:space="preserve">أن أبا سفيان قادم من الشام مع قافلة تجارية لقريش، تضم مئة جمل، وقد استثمرت فيها قريش أموالا طائلة، ومن كان منهم يملك مثقالا (بضع أونسات) من الذهب أو المال فكان أيضا قد استثمرها </w:t>
      </w:r>
      <w:r w:rsidR="002F52EE">
        <w:rPr>
          <w:rFonts w:ascii="Traditional Arabic" w:hAnsi="Traditional Arabic" w:cs="Traditional Arabic" w:hint="cs"/>
          <w:sz w:val="36"/>
          <w:szCs w:val="36"/>
          <w:rtl/>
          <w:lang w:val="en-GB" w:bidi="ar-EG"/>
        </w:rPr>
        <w:t>في هذه القافلة التجارية. ويقال إ</w:t>
      </w:r>
      <w:r w:rsidRPr="00A12882">
        <w:rPr>
          <w:rFonts w:ascii="Traditional Arabic" w:hAnsi="Traditional Arabic" w:cs="Traditional Arabic" w:hint="cs"/>
          <w:sz w:val="36"/>
          <w:szCs w:val="36"/>
          <w:rtl/>
          <w:lang w:val="en-GB" w:bidi="ar-EG"/>
        </w:rPr>
        <w:t xml:space="preserve">ن أموالا طائلة قد استُثمرت فيها.            </w:t>
      </w:r>
    </w:p>
    <w:p w14:paraId="465F4F3D" w14:textId="7D5DB1EB" w:rsidR="00286B6D" w:rsidRPr="00A12882" w:rsidRDefault="00286B6D" w:rsidP="002F52EE">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وك</w:t>
      </w:r>
      <w:r w:rsidR="002F52EE">
        <w:rPr>
          <w:rFonts w:ascii="Traditional Arabic" w:hAnsi="Traditional Arabic" w:cs="Traditional Arabic" w:hint="cs"/>
          <w:sz w:val="36"/>
          <w:szCs w:val="36"/>
          <w:rtl/>
          <w:lang w:val="en-GB" w:bidi="ar-EG"/>
        </w:rPr>
        <w:t>ان</w:t>
      </w:r>
      <w:r w:rsidRPr="00A12882">
        <w:rPr>
          <w:rFonts w:ascii="Traditional Arabic" w:hAnsi="Traditional Arabic" w:cs="Traditional Arabic" w:hint="cs"/>
          <w:sz w:val="36"/>
          <w:szCs w:val="36"/>
          <w:rtl/>
          <w:lang w:val="en-GB" w:bidi="ar-EG"/>
        </w:rPr>
        <w:t xml:space="preserve"> في هذه القافلة أربعون شخصا، وفي رواية سبعون. وهي القافلة</w:t>
      </w:r>
      <w:r w:rsidR="002F52EE">
        <w:rPr>
          <w:rFonts w:ascii="Traditional Arabic" w:hAnsi="Traditional Arabic" w:cs="Traditional Arabic" w:hint="cs"/>
          <w:sz w:val="36"/>
          <w:szCs w:val="36"/>
          <w:rtl/>
          <w:lang w:val="en-GB" w:bidi="ar-EG"/>
        </w:rPr>
        <w:t xml:space="preserve"> نفسها</w:t>
      </w:r>
      <w:r w:rsidRPr="00A12882">
        <w:rPr>
          <w:rFonts w:ascii="Traditional Arabic" w:hAnsi="Traditional Arabic" w:cs="Traditional Arabic" w:hint="cs"/>
          <w:sz w:val="36"/>
          <w:szCs w:val="36"/>
          <w:rtl/>
          <w:lang w:val="en-GB" w:bidi="ar-EG"/>
        </w:rPr>
        <w:t xml:space="preserve"> التي كان النبي </w:t>
      </w:r>
      <w:r w:rsidR="00963F71" w:rsidRPr="00963F71">
        <w:rPr>
          <w:rFonts w:ascii="Traditional Arabic" w:hAnsi="Traditional Arabic" w:cs="Traditional Arabic"/>
          <w:sz w:val="36"/>
          <w:szCs w:val="36"/>
          <w:lang w:val="en-GB" w:bidi="ar-EG"/>
        </w:rPr>
        <w:sym w:font="AGA Arabesque" w:char="F072"/>
      </w:r>
      <w:r w:rsidR="00963F71">
        <w:rPr>
          <w:rFonts w:ascii="Traditional Arabic" w:hAnsi="Traditional Arabic" w:cs="Traditional Arabic" w:hint="cs"/>
          <w:sz w:val="36"/>
          <w:szCs w:val="36"/>
          <w:rtl/>
          <w:lang w:val="en-GB" w:bidi="ar-EG"/>
        </w:rPr>
        <w:t xml:space="preserve"> </w:t>
      </w:r>
      <w:r w:rsidR="002F52EE">
        <w:rPr>
          <w:rFonts w:ascii="Traditional Arabic" w:hAnsi="Traditional Arabic" w:cs="Traditional Arabic" w:hint="cs"/>
          <w:sz w:val="36"/>
          <w:szCs w:val="36"/>
          <w:rtl/>
          <w:lang w:val="en-GB" w:bidi="ar-EG"/>
        </w:rPr>
        <w:t>قد خرج للتصدي</w:t>
      </w:r>
      <w:r w:rsidRPr="00A12882">
        <w:rPr>
          <w:rFonts w:ascii="Traditional Arabic" w:hAnsi="Traditional Arabic" w:cs="Traditional Arabic" w:hint="cs"/>
          <w:sz w:val="36"/>
          <w:szCs w:val="36"/>
          <w:rtl/>
          <w:lang w:val="en-GB" w:bidi="ar-EG"/>
        </w:rPr>
        <w:t xml:space="preserve"> لها من قبل أيضا ووصل لهذا الغرض  إلى مكان يدعى العشيرة، ولكن القافلة كانت قد سارت من هنالك إلى الشام قبل وصوله. </w:t>
      </w:r>
    </w:p>
    <w:p w14:paraId="516FAC81" w14:textId="0791A8C3" w:rsidR="00286B6D" w:rsidRPr="00A12882" w:rsidRDefault="00286B6D" w:rsidP="002F52EE">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خرج النبي </w:t>
      </w:r>
      <w:r w:rsidR="00963F71" w:rsidRPr="00963F71">
        <w:rPr>
          <w:rFonts w:ascii="Traditional Arabic" w:hAnsi="Traditional Arabic" w:cs="Traditional Arabic"/>
          <w:sz w:val="36"/>
          <w:szCs w:val="36"/>
          <w:lang w:val="en-GB" w:bidi="ar-EG"/>
        </w:rPr>
        <w:sym w:font="AGA Arabesque" w:char="F072"/>
      </w:r>
      <w:r w:rsidR="00963F71">
        <w:rPr>
          <w:rFonts w:ascii="Traditional Arabic" w:hAnsi="Traditional Arabic" w:cs="Traditional Arabic" w:hint="cs"/>
          <w:sz w:val="36"/>
          <w:szCs w:val="36"/>
          <w:rtl/>
          <w:lang w:val="en-GB" w:bidi="ar-EG"/>
        </w:rPr>
        <w:t xml:space="preserve"> </w:t>
      </w:r>
      <w:r w:rsidRPr="00A12882">
        <w:rPr>
          <w:rFonts w:ascii="Traditional Arabic" w:hAnsi="Traditional Arabic" w:cs="Traditional Arabic" w:hint="cs"/>
          <w:sz w:val="36"/>
          <w:szCs w:val="36"/>
          <w:rtl/>
          <w:lang w:val="en-GB" w:bidi="ar-EG"/>
        </w:rPr>
        <w:t xml:space="preserve">لهذه المعركة في جمادى الأولى أو جمادى الآخرة من العام الثاني الهجري. عندما بلغه </w:t>
      </w:r>
      <w:r w:rsidR="002F52EE">
        <w:rPr>
          <w:rFonts w:ascii="Traditional Arabic" w:hAnsi="Traditional Arabic" w:cs="Traditional Arabic" w:hint="cs"/>
          <w:sz w:val="36"/>
          <w:szCs w:val="36"/>
          <w:lang w:val="en-GB" w:bidi="ar-EG"/>
        </w:rPr>
        <w:sym w:font="AGA Arabesque" w:char="F072"/>
      </w:r>
      <w:r w:rsidR="002F52EE">
        <w:rPr>
          <w:rFonts w:ascii="Traditional Arabic" w:hAnsi="Traditional Arabic" w:cs="Traditional Arabic" w:hint="cs"/>
          <w:sz w:val="36"/>
          <w:szCs w:val="36"/>
          <w:rtl/>
          <w:lang w:val="en-GB" w:bidi="ar-EG"/>
        </w:rPr>
        <w:t xml:space="preserve"> </w:t>
      </w:r>
      <w:r w:rsidRPr="00A12882">
        <w:rPr>
          <w:rFonts w:ascii="Traditional Arabic" w:hAnsi="Traditional Arabic" w:cs="Traditional Arabic" w:hint="cs"/>
          <w:sz w:val="36"/>
          <w:szCs w:val="36"/>
          <w:rtl/>
          <w:lang w:val="en-GB" w:bidi="ar-EG"/>
        </w:rPr>
        <w:t xml:space="preserve">أنها راجعة من الشام دعا المسلمين للخروج معه للقائها وقال إنها قافلة تجارية لقريش فيها أموالها فاخرجوا للتصدي لها، لعل الله تعالى يعطيكم الغنائم. </w:t>
      </w:r>
    </w:p>
    <w:p w14:paraId="4439A66E" w14:textId="38CE1DD4" w:rsidR="00286B6D" w:rsidRPr="00A12882" w:rsidRDefault="00286B6D" w:rsidP="00A5204A">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بعض الناس الذين يتحينون فرص الطعن والاعتراض أو يكونون قليلي العلم يعترضون هنا ويقولون بأن المسلمين بعد هجرتهم إلى المدينة بدأوا السلب والنهب، ويستدل هؤلاء المعترضون على صحة قولهم </w:t>
      </w:r>
      <w:r w:rsidR="002F52EE">
        <w:rPr>
          <w:rFonts w:ascii="Traditional Arabic" w:hAnsi="Traditional Arabic" w:cs="Traditional Arabic" w:hint="cs"/>
          <w:sz w:val="36"/>
          <w:szCs w:val="36"/>
          <w:rtl/>
          <w:lang w:val="en-GB" w:bidi="ar-EG"/>
        </w:rPr>
        <w:t xml:space="preserve">بأن </w:t>
      </w:r>
      <w:r w:rsidRPr="00A12882">
        <w:rPr>
          <w:rFonts w:ascii="Traditional Arabic" w:hAnsi="Traditional Arabic" w:cs="Traditional Arabic" w:hint="cs"/>
          <w:sz w:val="36"/>
          <w:szCs w:val="36"/>
          <w:rtl/>
          <w:lang w:val="en-GB" w:bidi="ar-EG"/>
        </w:rPr>
        <w:t>مطاردة المسلمين لقافلة قريش هذه دليلا، والحق أن اعتراضهم هذا ليس إلا حمقا وغباء وجهلاً مطبقا بأحوال الحرب في ذلك العصر، إذ لم يكن التعرض لتلك القافلة التجارية محل اعتراض أبدًا. وقد تناول مرزا بشير أحمد</w:t>
      </w:r>
      <w:r w:rsidR="00A5204A">
        <w:rPr>
          <w:rFonts w:ascii="Traditional Arabic" w:hAnsi="Traditional Arabic" w:cs="Traditional Arabic" w:hint="cs"/>
          <w:sz w:val="36"/>
          <w:szCs w:val="36"/>
          <w:rtl/>
          <w:lang w:val="en-GB" w:bidi="ar-EG"/>
        </w:rPr>
        <w:t xml:space="preserve"> </w:t>
      </w:r>
      <w:r w:rsidR="00A5204A">
        <w:rPr>
          <w:rFonts w:ascii="Traditional Arabic" w:hAnsi="Traditional Arabic" w:cs="Traditional Arabic" w:hint="cs"/>
          <w:sz w:val="36"/>
          <w:szCs w:val="36"/>
          <w:lang w:val="en-GB" w:bidi="ar-EG"/>
        </w:rPr>
        <w:sym w:font="AGA Arabesque" w:char="F074"/>
      </w:r>
      <w:r w:rsidRPr="00A12882">
        <w:rPr>
          <w:rFonts w:ascii="Traditional Arabic" w:hAnsi="Traditional Arabic" w:cs="Traditional Arabic" w:hint="cs"/>
          <w:sz w:val="36"/>
          <w:szCs w:val="36"/>
          <w:rtl/>
          <w:lang w:val="en-GB" w:bidi="ar-EG"/>
        </w:rPr>
        <w:t xml:space="preserve"> هذا الموضوع مفصلا في كتابه "سيرة خاتم النبيين" فقال: ليس في خروج المسلمين للتصدي لتلك القافلة التجارية مدعاة للاعتراض أبدا وذلك للأسباب التالية: الأول: هذه القافلة التجارية التي خرج المسلم</w:t>
      </w:r>
      <w:r w:rsidR="00A5204A">
        <w:rPr>
          <w:rFonts w:ascii="Traditional Arabic" w:hAnsi="Traditional Arabic" w:cs="Traditional Arabic" w:hint="cs"/>
          <w:sz w:val="36"/>
          <w:szCs w:val="36"/>
          <w:rtl/>
          <w:lang w:val="en-GB" w:bidi="ar-EG"/>
        </w:rPr>
        <w:t>و</w:t>
      </w:r>
      <w:r w:rsidRPr="00A12882">
        <w:rPr>
          <w:rFonts w:ascii="Traditional Arabic" w:hAnsi="Traditional Arabic" w:cs="Traditional Arabic" w:hint="cs"/>
          <w:sz w:val="36"/>
          <w:szCs w:val="36"/>
          <w:rtl/>
          <w:lang w:val="en-GB" w:bidi="ar-EG"/>
        </w:rPr>
        <w:t xml:space="preserve">ن للتصدي لها كانت قافلة غير عادية إذ كان لكل فرد من قريش ذكرٍ أو أُنثى، سهمٌ في أموالها، مما يدل على أن زعماء قريش كانوا ينوون استخدام أرباح تجارة هذه القافلة التجارية في قتال المسلمين. والثابت تاريخيا أن هذه الأرباح التجارية هي التي قد أُنفقت لإعداد العدّة لمعركة أحد. فإيقاف تلك القافلة كان ضروريا من باب التدابير الحربية. </w:t>
      </w:r>
    </w:p>
    <w:p w14:paraId="72B2B46E" w14:textId="762E53EF" w:rsidR="00286B6D" w:rsidRPr="00A12882" w:rsidRDefault="00286B6D" w:rsidP="00963F71">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والثاني: كان إيقاف القوافل التجارية لقريش ضروريا أيضا لأنها كانت تخرج متسلحة عادة، وكانت تمر بالقرب من المدينة </w:t>
      </w:r>
      <w:r w:rsidR="00963F71">
        <w:rPr>
          <w:rFonts w:ascii="Traditional Arabic" w:hAnsi="Traditional Arabic" w:cs="Traditional Arabic" w:hint="cs"/>
          <w:sz w:val="36"/>
          <w:szCs w:val="36"/>
          <w:rtl/>
          <w:lang w:val="en-GB" w:bidi="ar-EG"/>
        </w:rPr>
        <w:t>كثيرا</w:t>
      </w:r>
      <w:r w:rsidRPr="00A12882">
        <w:rPr>
          <w:rFonts w:ascii="Traditional Arabic" w:hAnsi="Traditional Arabic" w:cs="Traditional Arabic" w:hint="cs"/>
          <w:sz w:val="36"/>
          <w:szCs w:val="36"/>
          <w:rtl/>
          <w:lang w:val="en-GB" w:bidi="ar-EG"/>
        </w:rPr>
        <w:t xml:space="preserve">، وكان المسلمون مهددين بالخطر من قبلها دوما، فكان وضع الحد لهذا الخطر ضروريا. </w:t>
      </w:r>
    </w:p>
    <w:p w14:paraId="4CC0E46F" w14:textId="7E2D1538" w:rsidR="00286B6D" w:rsidRPr="00A12882" w:rsidRDefault="00286B6D" w:rsidP="00963F71">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lastRenderedPageBreak/>
        <w:t>وثالثا: حيثما مرت هذه القوافل أغرت قبائل العرب ضد المسلمين، مما جعل المسلمين في وضع حرج وضعيف جدا، فكان وضع حد لهذه القوافل من ضمن إستراتيج</w:t>
      </w:r>
      <w:r w:rsidR="00A5204A">
        <w:rPr>
          <w:rFonts w:ascii="Traditional Arabic" w:hAnsi="Traditional Arabic" w:cs="Traditional Arabic" w:hint="cs"/>
          <w:sz w:val="36"/>
          <w:szCs w:val="36"/>
          <w:rtl/>
          <w:lang w:val="en-GB" w:bidi="ar-EG"/>
        </w:rPr>
        <w:t>ي</w:t>
      </w:r>
      <w:r w:rsidRPr="00A12882">
        <w:rPr>
          <w:rFonts w:ascii="Traditional Arabic" w:hAnsi="Traditional Arabic" w:cs="Traditional Arabic" w:hint="cs"/>
          <w:sz w:val="36"/>
          <w:szCs w:val="36"/>
          <w:rtl/>
          <w:lang w:val="en-GB" w:bidi="ar-EG"/>
        </w:rPr>
        <w:t xml:space="preserve">ة الدفاع عن النفس والحماية. </w:t>
      </w:r>
    </w:p>
    <w:p w14:paraId="1F08558F" w14:textId="559923E7" w:rsidR="00286B6D" w:rsidRPr="00A12882" w:rsidRDefault="00286B6D" w:rsidP="00286B6D">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والرابع: كانت قريش تعيش على التجارة عموما، فكان إيقاف قوافلها التجارية وسيلة ناجعة لإرجاعها إلى صوابها ولمنعها من الأعمال الحربية، ولإجبارها على الصلح وإحلال الأمن والسلام. في هذا العصر أيضا يفرض بعض البلاد أنواع الحظر على البلاد الأخرى منعًا للحرب، ولا شك أنها تفرضها بطريقة خ</w:t>
      </w:r>
      <w:r w:rsidR="002F52EE">
        <w:rPr>
          <w:rFonts w:ascii="Traditional Arabic" w:hAnsi="Traditional Arabic" w:cs="Traditional Arabic" w:hint="cs"/>
          <w:sz w:val="36"/>
          <w:szCs w:val="36"/>
          <w:rtl/>
          <w:lang w:val="en-GB" w:bidi="ar-EG"/>
        </w:rPr>
        <w:t>اطئة وظالمة، إلا أن فرض الحظر هو</w:t>
      </w:r>
      <w:r w:rsidRPr="00A12882">
        <w:rPr>
          <w:rFonts w:ascii="Traditional Arabic" w:hAnsi="Traditional Arabic" w:cs="Traditional Arabic" w:hint="cs"/>
          <w:sz w:val="36"/>
          <w:szCs w:val="36"/>
          <w:rtl/>
          <w:lang w:val="en-GB" w:bidi="ar-EG"/>
        </w:rPr>
        <w:t xml:space="preserve"> ضمن الإستراتيجية الحربية. </w:t>
      </w:r>
    </w:p>
    <w:p w14:paraId="1DC7239F" w14:textId="1641633D" w:rsidR="00286B6D" w:rsidRPr="00A12882" w:rsidRDefault="00286B6D" w:rsidP="00286B6D">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ولكن لم تكن الغاية من إيقاف هذه القوافل السلب والنهب، بل كما صرح القرآن الكريم لم يرغب المسلمون في التصدي لهذه القافلة التجارية طمعًا في الأموال، وإنما لأن التصدي لها أخفُّ أذى وأقل مشقة.  </w:t>
      </w:r>
    </w:p>
    <w:p w14:paraId="0320715F" w14:textId="205B6393" w:rsidR="00740C93" w:rsidRPr="00A12882" w:rsidRDefault="00644726" w:rsidP="00A5204A">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على أية حال، أرسل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صحابييه، طلحة بن عبيد الله وسعيد بن زيد لاستطلاع أخبار القافلة، وانطلقا من المدينة وعندما عادا إلى المدينة بعد الاستطلاع عن القافلة، علما أن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قد خرج منها سلفا، فانطلقا إلى بدر، ولقيا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في الطريق حين كان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راجعا بعد التفرغ من غزوة بدر. لذلك لم يتمكّنا من الاشتراك في غزوة بدر، ولكن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وضع لهما نصيبا من الغنائم. ومن ناحية ثانية تلقى أبو سفيان </w:t>
      </w:r>
      <w:r w:rsidR="00963F71" w:rsidRPr="00A12882">
        <w:rPr>
          <w:rFonts w:ascii="Traditional Arabic" w:hAnsi="Traditional Arabic" w:cs="Traditional Arabic" w:hint="cs"/>
          <w:sz w:val="36"/>
          <w:szCs w:val="36"/>
          <w:rtl/>
          <w:lang w:val="en-GB" w:bidi="ar-EG"/>
        </w:rPr>
        <w:t>خ</w:t>
      </w:r>
      <w:r w:rsidR="00963F71">
        <w:rPr>
          <w:rFonts w:ascii="Traditional Arabic" w:hAnsi="Traditional Arabic" w:cs="Traditional Arabic" w:hint="cs"/>
          <w:sz w:val="36"/>
          <w:szCs w:val="36"/>
          <w:rtl/>
          <w:lang w:val="en-GB" w:bidi="ar-EG"/>
        </w:rPr>
        <w:t>ب</w:t>
      </w:r>
      <w:r w:rsidR="00963F71" w:rsidRPr="00A12882">
        <w:rPr>
          <w:rFonts w:ascii="Traditional Arabic" w:hAnsi="Traditional Arabic" w:cs="Traditional Arabic" w:hint="cs"/>
          <w:sz w:val="36"/>
          <w:szCs w:val="36"/>
          <w:rtl/>
          <w:lang w:val="en-GB" w:bidi="ar-EG"/>
        </w:rPr>
        <w:t xml:space="preserve">را </w:t>
      </w:r>
      <w:r w:rsidRPr="00A12882">
        <w:rPr>
          <w:rFonts w:ascii="Traditional Arabic" w:hAnsi="Traditional Arabic" w:cs="Traditional Arabic" w:hint="cs"/>
          <w:sz w:val="36"/>
          <w:szCs w:val="36"/>
          <w:rtl/>
          <w:lang w:val="en-GB" w:bidi="ar-EG"/>
        </w:rPr>
        <w:t xml:space="preserve">من جواسيسه أن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قد خر</w:t>
      </w:r>
      <w:r w:rsidR="00AC0DE7" w:rsidRPr="00A12882">
        <w:rPr>
          <w:rFonts w:ascii="Traditional Arabic" w:hAnsi="Traditional Arabic" w:cs="Traditional Arabic" w:hint="cs"/>
          <w:sz w:val="36"/>
          <w:szCs w:val="36"/>
          <w:rtl/>
          <w:lang w:val="en-GB" w:bidi="ar-EG"/>
        </w:rPr>
        <w:t>ج مع أصحابه لل</w:t>
      </w:r>
      <w:r w:rsidR="00A5204A">
        <w:rPr>
          <w:rFonts w:ascii="Traditional Arabic" w:hAnsi="Traditional Arabic" w:cs="Traditional Arabic" w:hint="cs"/>
          <w:sz w:val="36"/>
          <w:szCs w:val="36"/>
          <w:rtl/>
          <w:lang w:val="en-GB" w:bidi="ar-EG"/>
        </w:rPr>
        <w:t>ه</w:t>
      </w:r>
      <w:r w:rsidR="00AC0DE7" w:rsidRPr="00A12882">
        <w:rPr>
          <w:rFonts w:ascii="Traditional Arabic" w:hAnsi="Traditional Arabic" w:cs="Traditional Arabic" w:hint="cs"/>
          <w:sz w:val="36"/>
          <w:szCs w:val="36"/>
          <w:rtl/>
          <w:lang w:val="en-GB" w:bidi="ar-EG"/>
        </w:rPr>
        <w:t xml:space="preserve">جوم على هذه القافلة التجارية. </w:t>
      </w:r>
    </w:p>
    <w:p w14:paraId="7F0EDE6A" w14:textId="6198F318" w:rsidR="00236103" w:rsidRDefault="00AC0DE7" w:rsidP="00A5204A">
      <w:pPr>
        <w:bidi/>
        <w:spacing w:after="0" w:line="240" w:lineRule="auto"/>
        <w:jc w:val="both"/>
        <w:rPr>
          <w:rFonts w:ascii="Traditional Arabic" w:hAnsi="Traditional Arabic" w:cs="Traditional Arabic"/>
          <w:sz w:val="36"/>
          <w:szCs w:val="36"/>
          <w:rtl/>
          <w:lang w:bidi="ar-SY"/>
        </w:rPr>
      </w:pPr>
      <w:r w:rsidRPr="00A12882">
        <w:rPr>
          <w:rFonts w:ascii="Traditional Arabic" w:hAnsi="Traditional Arabic" w:cs="Traditional Arabic" w:hint="cs"/>
          <w:sz w:val="36"/>
          <w:szCs w:val="36"/>
          <w:rtl/>
          <w:lang w:val="en-GB" w:bidi="ar-EG"/>
        </w:rPr>
        <w:t xml:space="preserve">يقال أيضا إن شخصا لقي أبا سفيان وأخبره أن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كان عازما منذ البداية على سدّ طريق القافلة، وأنه تركه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في الطريق ينتظر عودة القافلة. فذُعر أبو سفيان بشدة بسماع هذا الخبر، </w:t>
      </w:r>
      <w:r w:rsidRPr="00A12882">
        <w:rPr>
          <w:rFonts w:ascii="Traditional Arabic" w:hAnsi="Traditional Arabic" w:cs="Traditional Arabic" w:hint="eastAsia"/>
          <w:sz w:val="36"/>
          <w:szCs w:val="36"/>
          <w:rtl/>
          <w:lang w:val="en-GB" w:bidi="ar-EG"/>
        </w:rPr>
        <w:t>فاستأجر</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ضمضم</w:t>
      </w:r>
      <w:r w:rsidR="006C6405" w:rsidRPr="00A12882">
        <w:rPr>
          <w:rFonts w:ascii="Traditional Arabic" w:hAnsi="Traditional Arabic" w:cs="Traditional Arabic" w:hint="cs"/>
          <w:sz w:val="36"/>
          <w:szCs w:val="36"/>
          <w:rtl/>
          <w:lang w:val="en-GB" w:bidi="ar-EG"/>
        </w:rPr>
        <w:t>َ</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بن</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عمرو</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الغفاري</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فبعثه</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إلى</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مكة</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وأمره</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cs"/>
          <w:sz w:val="36"/>
          <w:szCs w:val="36"/>
          <w:rtl/>
          <w:lang w:val="en-GB" w:bidi="ar-EG"/>
        </w:rPr>
        <w:t xml:space="preserve">أن يخبرهم أن محمدا قد خرج مع أصحابه للهجوم على قافلتكم. فانطلق ضمضم مسرعا. عندما وصل رسولُ أبي سفيان إلى مكة بدأ يصرخ وهو في حالة </w:t>
      </w:r>
      <w:r w:rsidR="002F52EE">
        <w:rPr>
          <w:rFonts w:ascii="Traditional Arabic" w:hAnsi="Traditional Arabic" w:cs="Traditional Arabic" w:hint="cs"/>
          <w:sz w:val="36"/>
          <w:szCs w:val="36"/>
          <w:rtl/>
          <w:lang w:val="en-GB" w:bidi="ar-EG"/>
        </w:rPr>
        <w:t>موحش</w:t>
      </w:r>
      <w:r w:rsidR="00A5204A">
        <w:rPr>
          <w:rFonts w:ascii="Traditional Arabic" w:hAnsi="Traditional Arabic" w:cs="Traditional Arabic" w:hint="cs"/>
          <w:sz w:val="36"/>
          <w:szCs w:val="36"/>
          <w:rtl/>
          <w:lang w:val="en-GB" w:bidi="ar-EG"/>
        </w:rPr>
        <w:t>ة</w:t>
      </w:r>
      <w:r w:rsidRPr="00A12882">
        <w:rPr>
          <w:rFonts w:ascii="Traditional Arabic" w:hAnsi="Traditional Arabic" w:cs="Traditional Arabic" w:hint="cs"/>
          <w:sz w:val="36"/>
          <w:szCs w:val="36"/>
          <w:rtl/>
          <w:lang w:val="en-GB" w:bidi="ar-EG"/>
        </w:rPr>
        <w:t xml:space="preserve"> كعادة العرب وقال: يا أهل مكة إن محمدا </w:t>
      </w:r>
      <w:r w:rsidR="00B77840">
        <w:rPr>
          <w:rFonts w:ascii="Traditional Arabic" w:hAnsi="Traditional Arabic" w:cs="Traditional Arabic" w:hint="cs"/>
          <w:sz w:val="36"/>
          <w:szCs w:val="36"/>
          <w:rtl/>
          <w:lang w:val="en-GB" w:bidi="ar-EG"/>
        </w:rPr>
        <w:t>(</w:t>
      </w:r>
      <w:r w:rsidRPr="00A12882">
        <w:rPr>
          <w:rFonts w:ascii="Traditional Arabic" w:hAnsi="Traditional Arabic" w:cs="Traditional Arabic" w:hint="cs"/>
          <w:sz w:val="36"/>
          <w:szCs w:val="36"/>
          <w:lang w:val="en-GB" w:bidi="ar-EG"/>
        </w:rPr>
        <w:sym w:font="AGA Arabesque" w:char="F072"/>
      </w:r>
      <w:r w:rsidR="00B77840">
        <w:rPr>
          <w:rFonts w:ascii="Traditional Arabic" w:hAnsi="Traditional Arabic" w:cs="Traditional Arabic" w:hint="cs"/>
          <w:sz w:val="36"/>
          <w:szCs w:val="36"/>
          <w:rtl/>
          <w:lang w:val="en-GB" w:bidi="ar-EG"/>
        </w:rPr>
        <w:t>)</w:t>
      </w:r>
      <w:r w:rsidRPr="00A12882">
        <w:rPr>
          <w:rFonts w:ascii="Traditional Arabic" w:hAnsi="Traditional Arabic" w:cs="Traditional Arabic" w:hint="cs"/>
          <w:sz w:val="36"/>
          <w:szCs w:val="36"/>
          <w:rtl/>
          <w:lang w:val="en-GB" w:bidi="ar-EG"/>
        </w:rPr>
        <w:t xml:space="preserve"> قد خرج مع أصحابه للهجوم على قافلتكم، </w:t>
      </w:r>
      <w:r w:rsidR="00B77840" w:rsidRPr="00A12882">
        <w:rPr>
          <w:rFonts w:ascii="Traditional Arabic" w:hAnsi="Traditional Arabic" w:cs="Traditional Arabic" w:hint="cs"/>
          <w:sz w:val="36"/>
          <w:szCs w:val="36"/>
          <w:rtl/>
          <w:lang w:val="en-GB" w:bidi="ar-EG"/>
        </w:rPr>
        <w:t>ف</w:t>
      </w:r>
      <w:r w:rsidR="00B77840">
        <w:rPr>
          <w:rFonts w:ascii="Traditional Arabic" w:hAnsi="Traditional Arabic" w:cs="Traditional Arabic" w:hint="cs"/>
          <w:sz w:val="36"/>
          <w:szCs w:val="36"/>
          <w:rtl/>
          <w:lang w:val="en-GB" w:bidi="ar-EG"/>
        </w:rPr>
        <w:t>أ</w:t>
      </w:r>
      <w:r w:rsidR="00B77840" w:rsidRPr="00A12882">
        <w:rPr>
          <w:rFonts w:ascii="Traditional Arabic" w:hAnsi="Traditional Arabic" w:cs="Traditional Arabic" w:hint="cs"/>
          <w:sz w:val="36"/>
          <w:szCs w:val="36"/>
          <w:rtl/>
          <w:lang w:val="en-GB" w:bidi="ar-EG"/>
        </w:rPr>
        <w:t>نقذوها</w:t>
      </w:r>
      <w:r w:rsidRPr="00A12882">
        <w:rPr>
          <w:rFonts w:ascii="Traditional Arabic" w:hAnsi="Traditional Arabic" w:cs="Traditional Arabic" w:hint="cs"/>
          <w:sz w:val="36"/>
          <w:szCs w:val="36"/>
          <w:rtl/>
          <w:lang w:val="en-GB" w:bidi="ar-EG"/>
        </w:rPr>
        <w:t xml:space="preserve">. ومن ناحية ثانية كان أبو </w:t>
      </w:r>
      <w:r w:rsidR="00BB2F3F" w:rsidRPr="00A12882">
        <w:rPr>
          <w:rFonts w:ascii="Traditional Arabic" w:hAnsi="Traditional Arabic" w:cs="Traditional Arabic" w:hint="cs"/>
          <w:sz w:val="36"/>
          <w:szCs w:val="36"/>
          <w:rtl/>
          <w:lang w:val="en-GB" w:bidi="ar-EG"/>
        </w:rPr>
        <w:t xml:space="preserve">سفيان مستمرا في سفره آخذا المعلومات بشطارة ومتحاشيا جيش المسلمين. ووصل إلى نبع بدر </w:t>
      </w:r>
      <w:r w:rsidR="00B77840">
        <w:rPr>
          <w:rFonts w:ascii="Traditional Arabic" w:hAnsi="Traditional Arabic" w:cs="Traditional Arabic" w:hint="cs"/>
          <w:sz w:val="36"/>
          <w:szCs w:val="36"/>
          <w:rtl/>
          <w:lang w:val="en-GB" w:bidi="ar-EG"/>
        </w:rPr>
        <w:t>ف</w:t>
      </w:r>
      <w:r w:rsidR="00BB2F3F" w:rsidRPr="00A12882">
        <w:rPr>
          <w:rFonts w:ascii="Traditional Arabic" w:hAnsi="Traditional Arabic" w:cs="Traditional Arabic" w:hint="cs"/>
          <w:sz w:val="36"/>
          <w:szCs w:val="36"/>
          <w:rtl/>
          <w:lang w:val="en-GB" w:bidi="ar-EG"/>
        </w:rPr>
        <w:t xml:space="preserve">سأل شخصا: هل رأيتَ أحدا هنا؟ قال: جاء هنا رجلان وأناخا </w:t>
      </w:r>
      <w:r w:rsidR="00B77840">
        <w:rPr>
          <w:rFonts w:ascii="Traditional Arabic" w:hAnsi="Traditional Arabic" w:cs="Traditional Arabic" w:hint="cs"/>
          <w:sz w:val="36"/>
          <w:szCs w:val="36"/>
          <w:rtl/>
          <w:lang w:val="en-GB" w:bidi="ar-EG"/>
        </w:rPr>
        <w:t xml:space="preserve">بعيرهما </w:t>
      </w:r>
      <w:r w:rsidR="00BB2F3F" w:rsidRPr="00A12882">
        <w:rPr>
          <w:rFonts w:ascii="Traditional Arabic" w:hAnsi="Traditional Arabic" w:cs="Traditional Arabic" w:hint="cs"/>
          <w:sz w:val="36"/>
          <w:szCs w:val="36"/>
          <w:rtl/>
          <w:lang w:val="en-GB" w:bidi="ar-EG"/>
        </w:rPr>
        <w:t xml:space="preserve">قرب هذا التلّ ورجعا بعد أخذ الماء. ذهب أبو سفيان </w:t>
      </w:r>
      <w:r w:rsidR="002F52EE">
        <w:rPr>
          <w:rFonts w:ascii="Traditional Arabic" w:hAnsi="Traditional Arabic" w:cs="Traditional Arabic" w:hint="cs"/>
          <w:sz w:val="36"/>
          <w:szCs w:val="36"/>
          <w:rtl/>
          <w:lang w:val="en-GB" w:bidi="ar-EG"/>
        </w:rPr>
        <w:t>إلى حيث برك الجملان ورأى الأبعار</w:t>
      </w:r>
      <w:r w:rsidR="00BB2F3F" w:rsidRPr="00A12882">
        <w:rPr>
          <w:rFonts w:ascii="Traditional Arabic" w:hAnsi="Traditional Arabic" w:cs="Traditional Arabic" w:hint="cs"/>
          <w:sz w:val="36"/>
          <w:szCs w:val="36"/>
          <w:rtl/>
          <w:lang w:val="en-GB" w:bidi="ar-EG"/>
        </w:rPr>
        <w:t xml:space="preserve"> هنالك فحمل بعرةً وكسرها ووجد فيها نواة التمر فقال: هذا علف يثرب وفهم أن أهل المدينة موجودون في مكان قريب من هنا. فعاد إلى قافلته مسرعا وأخذ أصحابه إلى شاطئ البحر منحرفا عن الطريق العادي المعروف، ومرّ من هنالك مسرعا تاركا ميدان بدر جانبا. وبهذا الشأن هناك رؤيا غريبة رأتها عاتكة بنت عبد المطلب، وقد </w:t>
      </w:r>
      <w:r w:rsidR="00BB2F3F" w:rsidRPr="00A12882">
        <w:rPr>
          <w:rFonts w:ascii="Traditional Arabic" w:hAnsi="Traditional Arabic" w:cs="Traditional Arabic" w:hint="cs"/>
          <w:sz w:val="36"/>
          <w:szCs w:val="36"/>
          <w:rtl/>
          <w:lang w:val="en-GB" w:bidi="ar-EG"/>
        </w:rPr>
        <w:lastRenderedPageBreak/>
        <w:t xml:space="preserve">ثبت صدقها. علما أن عاتكة بنت عبد المطلب كانت عمة النبي </w:t>
      </w:r>
      <w:r w:rsidR="00BB2F3F" w:rsidRPr="00A12882">
        <w:rPr>
          <w:rFonts w:ascii="Traditional Arabic" w:hAnsi="Traditional Arabic" w:cs="Traditional Arabic" w:hint="cs"/>
          <w:sz w:val="36"/>
          <w:szCs w:val="36"/>
          <w:lang w:val="en-GB" w:bidi="ar-EG"/>
        </w:rPr>
        <w:sym w:font="AGA Arabesque" w:char="F072"/>
      </w:r>
      <w:r w:rsidR="002F52EE">
        <w:rPr>
          <w:rFonts w:ascii="Traditional Arabic" w:hAnsi="Traditional Arabic" w:cs="Traditional Arabic" w:hint="cs"/>
          <w:sz w:val="36"/>
          <w:szCs w:val="36"/>
          <w:rtl/>
          <w:lang w:val="en-GB" w:bidi="ar-EG"/>
        </w:rPr>
        <w:t xml:space="preserve"> ووالدة أم</w:t>
      </w:r>
      <w:r w:rsidR="00BB2F3F" w:rsidRPr="00A12882">
        <w:rPr>
          <w:rFonts w:ascii="Traditional Arabic" w:hAnsi="Traditional Arabic" w:cs="Traditional Arabic" w:hint="cs"/>
          <w:sz w:val="36"/>
          <w:szCs w:val="36"/>
          <w:rtl/>
          <w:lang w:val="en-GB" w:bidi="ar-EG"/>
        </w:rPr>
        <w:t xml:space="preserve"> المؤمنين أمّ سلم</w:t>
      </w:r>
      <w:r w:rsidR="00240F8D">
        <w:rPr>
          <w:rFonts w:ascii="Traditional Arabic" w:hAnsi="Traditional Arabic" w:cs="Traditional Arabic" w:hint="cs"/>
          <w:sz w:val="36"/>
          <w:szCs w:val="36"/>
          <w:rtl/>
          <w:lang w:val="en-GB" w:bidi="ar-EG"/>
        </w:rPr>
        <w:t>ة</w:t>
      </w:r>
      <w:r w:rsidR="00BB2F3F" w:rsidRPr="00A12882">
        <w:rPr>
          <w:rFonts w:ascii="Traditional Arabic" w:hAnsi="Traditional Arabic" w:cs="Traditional Arabic" w:hint="cs"/>
          <w:sz w:val="36"/>
          <w:szCs w:val="36"/>
          <w:rtl/>
          <w:lang w:val="en-GB" w:bidi="ar-EG"/>
        </w:rPr>
        <w:t xml:space="preserve"> رضي الله عنها. وهناك رأيان عن إسلام عاتكة. </w:t>
      </w:r>
      <w:r w:rsidR="00236103" w:rsidRPr="00A12882">
        <w:rPr>
          <w:rFonts w:ascii="Traditional Arabic" w:hAnsi="Traditional Arabic" w:cs="Traditional Arabic" w:hint="cs"/>
          <w:sz w:val="36"/>
          <w:szCs w:val="36"/>
          <w:rtl/>
          <w:lang w:val="en-GB" w:bidi="ar-EG"/>
        </w:rPr>
        <w:t>قال بعض إنها أسلمت أما الأغ</w:t>
      </w:r>
      <w:r w:rsidR="00236103" w:rsidRPr="006C6405">
        <w:rPr>
          <w:rFonts w:ascii="Traditional Arabic" w:hAnsi="Traditional Arabic" w:cs="Traditional Arabic" w:hint="cs"/>
          <w:sz w:val="36"/>
          <w:szCs w:val="36"/>
          <w:rtl/>
          <w:lang w:bidi="ar-SY"/>
        </w:rPr>
        <w:t>لبية فيرون أنها لم تُسلم.</w:t>
      </w:r>
    </w:p>
    <w:p w14:paraId="0BF65915" w14:textId="0E65C973" w:rsidR="00750169" w:rsidRPr="00286B6D" w:rsidRDefault="00750169" w:rsidP="00286B6D">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eastAsia"/>
          <w:sz w:val="36"/>
          <w:szCs w:val="36"/>
          <w:rtl/>
          <w:lang w:bidi="ar-SY"/>
        </w:rPr>
        <w:t>وَقَدْ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عَاتِكَةُ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عَبْدِ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الْمُطّلِب،</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قَبْلَ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قُدُومِ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ضَمْضَمٍ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بِثَلَاثِ</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لَيَالٍ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رُؤْيَا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أَفْزَعَتْهَا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فَبَعَثَتْ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أَخِيهَا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الْعَبّاسِ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عَبْدِ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الْمُطّلِبِ</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فَقَالَتْ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أَخِي،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وَاَللّهِ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لَقَدْ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رَأَيْت</w:t>
      </w:r>
      <w:r w:rsidR="00286B6D" w:rsidRPr="00286B6D">
        <w:rPr>
          <w:rFonts w:ascii="Traditional Arabic" w:hAnsi="Traditional Arabic" w:cs="Traditional Arabic" w:hint="cs"/>
          <w:sz w:val="36"/>
          <w:szCs w:val="36"/>
          <w:rtl/>
          <w:lang w:bidi="ar-SY"/>
        </w:rPr>
        <w:t>ُ</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اللّيْلَةَ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رُؤْيَا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أَفْظَعَتْنِي،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وَتَخَوّفْتُ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يَدْخُلَ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قَوْمِك</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شَرّ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وَمُصِيبَةٌ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فَاكْتُمْ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عَنّي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أُحَدّثُك</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رَأَيْتِ؟</w:t>
      </w:r>
      <w:r w:rsidR="00286B6D" w:rsidRPr="00286B6D">
        <w:rPr>
          <w:rFonts w:ascii="Traditional Arabic" w:hAnsi="Traditional Arabic" w:cs="Traditional Arabic" w:hint="cs"/>
          <w:sz w:val="36"/>
          <w:szCs w:val="36"/>
          <w:rtl/>
          <w:lang w:bidi="ar-SY"/>
        </w:rPr>
        <w:t xml:space="preserve"> </w:t>
      </w:r>
      <w:r w:rsidR="00286B6D" w:rsidRPr="006C6405">
        <w:rPr>
          <w:rFonts w:ascii="Traditional Arabic" w:hAnsi="Traditional Arabic" w:cs="Traditional Arabic" w:hint="cs"/>
          <w:sz w:val="36"/>
          <w:szCs w:val="36"/>
          <w:rtl/>
          <w:lang w:bidi="ar-SY"/>
        </w:rPr>
        <w:t xml:space="preserve">وفي رواية أنها قالت لعباس: </w:t>
      </w:r>
      <w:r w:rsidR="00286B6D" w:rsidRPr="006C6405">
        <w:rPr>
          <w:rFonts w:ascii="Traditional Arabic" w:hAnsi="Traditional Arabic" w:cs="Traditional Arabic" w:hint="eastAsia"/>
          <w:sz w:val="36"/>
          <w:szCs w:val="36"/>
          <w:rtl/>
          <w:lang w:bidi="ar-SY"/>
        </w:rPr>
        <w:t>لن</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أحدثك</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حتى</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تعاهدني</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أنك</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لا</w:t>
      </w:r>
      <w:r w:rsidR="00286B6D">
        <w:rPr>
          <w:rFonts w:ascii="Traditional Arabic" w:hAnsi="Traditional Arabic" w:cs="Traditional Arabic" w:hint="cs"/>
          <w:sz w:val="36"/>
          <w:szCs w:val="36"/>
          <w:rtl/>
          <w:lang w:bidi="ar-SY"/>
        </w:rPr>
        <w:t xml:space="preserve"> </w:t>
      </w:r>
      <w:r w:rsidR="00286B6D" w:rsidRPr="006C6405">
        <w:rPr>
          <w:rFonts w:ascii="Traditional Arabic" w:hAnsi="Traditional Arabic" w:cs="Traditional Arabic" w:hint="eastAsia"/>
          <w:sz w:val="36"/>
          <w:szCs w:val="36"/>
          <w:rtl/>
          <w:lang w:bidi="ar-SY"/>
        </w:rPr>
        <w:t>تذكرها</w:t>
      </w:r>
      <w:r w:rsidR="00286B6D" w:rsidRPr="006C6405">
        <w:rPr>
          <w:rFonts w:ascii="Traditional Arabic" w:hAnsi="Traditional Arabic" w:cs="Traditional Arabic" w:hint="cs"/>
          <w:sz w:val="36"/>
          <w:szCs w:val="36"/>
          <w:rtl/>
          <w:lang w:bidi="ar-SY"/>
        </w:rPr>
        <w:t xml:space="preserve">، </w:t>
      </w:r>
      <w:r w:rsidR="00286B6D" w:rsidRPr="006C6405">
        <w:rPr>
          <w:rFonts w:ascii="Traditional Arabic" w:hAnsi="Traditional Arabic" w:cs="Traditional Arabic" w:hint="eastAsia"/>
          <w:sz w:val="36"/>
          <w:szCs w:val="36"/>
          <w:rtl/>
          <w:lang w:bidi="ar-SY"/>
        </w:rPr>
        <w:t>فإنهم</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إن</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سمعوها</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آذونا</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وأسمعونا</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ما</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لا</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نحب،</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فعاهدها</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العباس،</w:t>
      </w:r>
      <w:r w:rsidR="00286B6D" w:rsidRPr="006C6405">
        <w:rPr>
          <w:rFonts w:ascii="Traditional Arabic" w:hAnsi="Traditional Arabic" w:cs="Traditional Arabic"/>
          <w:sz w:val="36"/>
          <w:szCs w:val="36"/>
          <w:rtl/>
          <w:lang w:bidi="ar-SY"/>
        </w:rPr>
        <w:t xml:space="preserve"> </w:t>
      </w:r>
      <w:r w:rsidR="00286B6D" w:rsidRPr="006C6405">
        <w:rPr>
          <w:rFonts w:ascii="Traditional Arabic" w:hAnsi="Traditional Arabic" w:cs="Traditional Arabic" w:hint="eastAsia"/>
          <w:sz w:val="36"/>
          <w:szCs w:val="36"/>
          <w:rtl/>
          <w:lang w:bidi="ar-SY"/>
        </w:rPr>
        <w:t>فقالت</w:t>
      </w:r>
      <w:r w:rsidR="00286B6D" w:rsidRPr="006C6405">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رَأَيْتُ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رَاكِبًا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أَقْبَلَ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بَعِيرٍ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حَتّى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وَقَفَ</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بِالْأَبْطَحِ</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صَرَخَ</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بِأَعْلَى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صَوْتِهِ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انْفِرُوا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لَغُدُرَ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لِمَصَارِعِكُمْ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ثَلَاثٍ</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فَأَرَى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النّاسَ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اجْتَمَعُوا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إلَيْهِ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دَخَلَ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الْمَسْجِدَ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وَالنّاسُ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يَتْبَعُونَهُ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فَبَيْنَمَا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هُمْ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حَوْلَهُ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مَثَلَ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بَعِيرُهُ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ظَهْرِ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الْكَعْبَةِ،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صَرَخَ</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بِمِثْلِهَا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انْفِرُوا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لَغُدُرَ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لِمَصَارِعِكُمْ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ثَلَاثٍ</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مَثَلَ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بَعِيرُهُ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أَبِي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قُبَيْسٍ</w:t>
      </w:r>
      <w:r w:rsidR="00286B6D" w:rsidRPr="00286B6D">
        <w:rPr>
          <w:rFonts w:ascii="Traditional Arabic" w:hAnsi="Traditional Arabic" w:cs="Traditional Arabic" w:hint="cs"/>
          <w:sz w:val="36"/>
          <w:szCs w:val="36"/>
          <w:rtl/>
          <w:lang w:bidi="ar-SY"/>
        </w:rPr>
        <w:t xml:space="preserve"> (وقد ورد عن جبل أبي ق</w:t>
      </w:r>
      <w:r w:rsidR="002F52EE">
        <w:rPr>
          <w:rFonts w:ascii="Traditional Arabic" w:hAnsi="Traditional Arabic" w:cs="Traditional Arabic" w:hint="cs"/>
          <w:sz w:val="36"/>
          <w:szCs w:val="36"/>
          <w:rtl/>
          <w:lang w:bidi="ar-SY"/>
        </w:rPr>
        <w:t>ب</w:t>
      </w:r>
      <w:r w:rsidR="00286B6D" w:rsidRPr="00286B6D">
        <w:rPr>
          <w:rFonts w:ascii="Traditional Arabic" w:hAnsi="Traditional Arabic" w:cs="Traditional Arabic" w:hint="cs"/>
          <w:sz w:val="36"/>
          <w:szCs w:val="36"/>
          <w:rtl/>
          <w:lang w:bidi="ar-SY"/>
        </w:rPr>
        <w:t>يس أنه جبل معروف في شرق مكة)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فَصَرَخَ</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بِمِثْلِهَا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أَخَذَ</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صَخْرَةً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فَأَرْسَلَهَا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فَأَقْبَلَتْ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تَهْوِي،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حَتّى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إذَا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كَانَتْ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بِأَسْفَلِ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الْجَبَلِ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ارْفَضّتْ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بَقِيَ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بَيْتٌ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بُيُوتِ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دَارٌ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دَخَلَتْهَا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فَلِقَةٌ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الْعَبّاسُ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وَاَللّهِ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هَذِهِ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لَرُؤْيَا،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وَأَنْتِ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فَاكْتُمِيهَا،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تَذْكُرِيهَا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لِأَحَدِ</w:t>
      </w:r>
      <w:r w:rsidRPr="00286B6D">
        <w:rPr>
          <w:rFonts w:ascii="Traditional Arabic" w:hAnsi="Traditional Arabic" w:cs="Traditional Arabic"/>
          <w:sz w:val="36"/>
          <w:szCs w:val="36"/>
          <w:rtl/>
          <w:lang w:bidi="ar-SY"/>
        </w:rPr>
        <w:t>.</w:t>
      </w:r>
      <w:r w:rsidR="00286B6D" w:rsidRPr="00286B6D">
        <w:rPr>
          <w:rFonts w:ascii="Traditional Arabic" w:hAnsi="Traditional Arabic" w:cs="Traditional Arabic" w:hint="cs"/>
          <w:sz w:val="36"/>
          <w:szCs w:val="36"/>
          <w:rtl/>
          <w:lang w:bidi="ar-SY"/>
        </w:rPr>
        <w:t xml:space="preserve"> </w:t>
      </w:r>
      <w:r w:rsidRPr="00286B6D">
        <w:rPr>
          <w:rFonts w:ascii="Traditional Arabic" w:hAnsi="Traditional Arabic" w:cs="Traditional Arabic" w:hint="eastAsia"/>
          <w:sz w:val="36"/>
          <w:szCs w:val="36"/>
          <w:rtl/>
          <w:lang w:bidi="ar-SY"/>
        </w:rPr>
        <w:t>ثُمّ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خَرَجَ</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الْعَبّاسُ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فَلَقِيَ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الْوَلِيدَ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عُتْبَةَ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رَبِيعَةَ،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وَكَانَ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صِدّيقًا،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فَذَكَرَهَا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وَاسْتَكْتَمَهُ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إيّاهَا</w:t>
      </w:r>
      <w:r w:rsidRPr="00286B6D">
        <w:rPr>
          <w:rFonts w:ascii="Traditional Arabic" w:hAnsi="Traditional Arabic" w:cs="Traditional Arabic"/>
          <w:sz w:val="36"/>
          <w:szCs w:val="36"/>
          <w:rtl/>
          <w:lang w:bidi="ar-SY"/>
        </w:rPr>
        <w:t>.</w:t>
      </w:r>
      <w:r w:rsidR="00286B6D" w:rsidRPr="00286B6D">
        <w:rPr>
          <w:rFonts w:ascii="Traditional Arabic" w:hAnsi="Traditional Arabic" w:cs="Traditional Arabic" w:hint="cs"/>
          <w:sz w:val="36"/>
          <w:szCs w:val="36"/>
          <w:rtl/>
          <w:lang w:bidi="ar-SY"/>
        </w:rPr>
        <w:t>(أي قد منع أختها من ذكر رؤياها ولكنه بنفسه أخبر بها وليدا، ومنعه من ذكرها لأحد، ولكن عندما يخرج الكلام يصل إلى بعيد)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فَذَكَرَهَا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الْوَلِيدُ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لِأَبِيهِ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عُتْبَةَ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فَفَشَا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الْحَدِيثُ</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بِمَكّةَ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حَتّى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تَحَدّثَتْ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قُرَيْشٌ</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أَنْدِيَتِهَا</w:t>
      </w:r>
      <w:r w:rsidRPr="00286B6D">
        <w:rPr>
          <w:rFonts w:ascii="Traditional Arabic" w:hAnsi="Traditional Arabic" w:cs="Traditional Arabic"/>
          <w:sz w:val="36"/>
          <w:szCs w:val="36"/>
          <w:rtl/>
          <w:lang w:bidi="ar-SY"/>
        </w:rPr>
        <w:t>.</w:t>
      </w:r>
    </w:p>
    <w:p w14:paraId="2135C72D" w14:textId="156826FA" w:rsidR="00286B6D" w:rsidRPr="00286B6D" w:rsidRDefault="00750169" w:rsidP="00286B6D">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الْعَبّاسُ</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فَغَدَوْت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لِأَطُوفَ</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بِالْبَيْتِ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وَأَبُو</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جَهْلِ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هِشَامٍ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رَهْطٍ</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قُرَيْشٍ</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قُعُودٌ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يَتَحَدّثُونَ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بِرُؤْيَا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عَاتِكَةَ،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فَلَمّا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رَآنِي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أَبُو</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جَهْلٍ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أَبَا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الْفَضْلِ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إذَا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فَرَغْت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طَوَافِك</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فَأَقْبِلْ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إلَيْنَا،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فَلَمّا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فَرَغْتُ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أَقْبَلْتُ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حَتّى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جَلَسْتُ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مَعَهُمْ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أَبُو</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جَهْلٍ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عَبْدِ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الْمُطّلِبِ،</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مَتَى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حَدَثَتْ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فِيكُمْ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هَذِهِ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النّبِيّةَ؟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قُلْت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ذَاكَ؟</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تِلْكَ</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الرّؤْيَا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الّتِي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عَاتِكَةُ؛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فَقُلْت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عَبْدِ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الْمُطّلِبِ،</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رَضِيتُمْ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يَتَنَبّأَ</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رِجَالُكُمْ</w:t>
      </w:r>
      <w:r w:rsidR="00286B6D">
        <w:rPr>
          <w:rFonts w:ascii="Traditional Arabic" w:hAnsi="Traditional Arabic" w:cs="Traditional Arabic" w:hint="cs"/>
          <w:sz w:val="36"/>
          <w:szCs w:val="36"/>
          <w:rtl/>
          <w:lang w:bidi="ar-SY"/>
        </w:rPr>
        <w:t xml:space="preserve"> (وأشار</w:t>
      </w:r>
      <w:r w:rsidR="006C6405" w:rsidRPr="006C6405">
        <w:rPr>
          <w:rFonts w:ascii="Traditional Arabic" w:hAnsi="Traditional Arabic" w:cs="Traditional Arabic" w:hint="cs"/>
          <w:sz w:val="36"/>
          <w:szCs w:val="36"/>
          <w:rtl/>
          <w:lang w:bidi="ar-SY"/>
        </w:rPr>
        <w:t xml:space="preserve"> بذلك</w:t>
      </w:r>
      <w:r w:rsidR="00286B6D">
        <w:rPr>
          <w:rFonts w:ascii="Traditional Arabic" w:hAnsi="Traditional Arabic" w:cs="Traditional Arabic" w:hint="cs"/>
          <w:sz w:val="36"/>
          <w:szCs w:val="36"/>
          <w:rtl/>
          <w:lang w:bidi="ar-SY"/>
        </w:rPr>
        <w:t xml:space="preserve"> إلى</w:t>
      </w:r>
      <w:r w:rsidR="006C6405" w:rsidRPr="006C6405">
        <w:rPr>
          <w:rFonts w:ascii="Traditional Arabic" w:hAnsi="Traditional Arabic" w:cs="Traditional Arabic" w:hint="cs"/>
          <w:sz w:val="36"/>
          <w:szCs w:val="36"/>
          <w:rtl/>
          <w:lang w:bidi="ar-SY"/>
        </w:rPr>
        <w:t xml:space="preserve"> رسول الله </w:t>
      </w:r>
      <w:r w:rsidR="006C6405" w:rsidRPr="006C6405">
        <w:rPr>
          <w:rFonts w:ascii="Traditional Arabic" w:hAnsi="Traditional Arabic" w:cs="Traditional Arabic" w:hint="cs"/>
          <w:sz w:val="36"/>
          <w:szCs w:val="36"/>
          <w:lang w:bidi="ar-SY"/>
        </w:rPr>
        <w:sym w:font="AGA Arabesque" w:char="F072"/>
      </w:r>
      <w:r w:rsidR="006C6405" w:rsidRPr="006C6405">
        <w:rPr>
          <w:rFonts w:ascii="Traditional Arabic" w:hAnsi="Traditional Arabic" w:cs="Traditional Arabic" w:hint="cs"/>
          <w:sz w:val="36"/>
          <w:szCs w:val="36"/>
          <w:rtl/>
          <w:lang w:bidi="ar-SY"/>
        </w:rPr>
        <w:t>)</w:t>
      </w:r>
      <w:r w:rsidR="009A1436" w:rsidRPr="00286B6D">
        <w:rPr>
          <w:rFonts w:ascii="Traditional Arabic" w:hAnsi="Traditional Arabic" w:cs="Traditional Arabic"/>
          <w:sz w:val="36"/>
          <w:szCs w:val="36"/>
          <w:rtl/>
          <w:lang w:bidi="ar-SY"/>
        </w:rPr>
        <w:t xml:space="preserve"> </w:t>
      </w:r>
      <w:r w:rsidR="00286B6D" w:rsidRPr="00286B6D">
        <w:rPr>
          <w:rFonts w:ascii="Traditional Arabic" w:hAnsi="Traditional Arabic" w:cs="Traditional Arabic"/>
          <w:sz w:val="36"/>
          <w:szCs w:val="36"/>
          <w:rtl/>
          <w:lang w:bidi="ar-SY"/>
        </w:rPr>
        <w:t>حَتّى تَتَنَبّأَ نِسَاؤُكُمْ</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w:t>
      </w:r>
      <w:r w:rsidR="00286B6D" w:rsidRPr="00286B6D">
        <w:rPr>
          <w:rFonts w:ascii="Traditional Arabic" w:hAnsi="Traditional Arabic" w:cs="Traditional Arabic" w:hint="cs"/>
          <w:sz w:val="36"/>
          <w:szCs w:val="36"/>
          <w:rtl/>
          <w:lang w:bidi="ar-SY"/>
        </w:rPr>
        <w:t xml:space="preserve">ما </w:t>
      </w:r>
      <w:r w:rsidR="00286B6D" w:rsidRPr="00286B6D">
        <w:rPr>
          <w:rFonts w:ascii="Traditional Arabic" w:hAnsi="Traditional Arabic" w:cs="Traditional Arabic"/>
          <w:sz w:val="36"/>
          <w:szCs w:val="36"/>
          <w:rtl/>
          <w:lang w:bidi="ar-SY"/>
        </w:rPr>
        <w:t>تِلْكَ الرّؤْيَا الّتِي رَأَتْ عَاتِكَةُ</w:t>
      </w:r>
      <w:r w:rsidR="00286B6D" w:rsidRPr="00286B6D">
        <w:rPr>
          <w:rFonts w:ascii="Traditional Arabic" w:hAnsi="Traditional Arabic" w:cs="Traditional Arabic" w:hint="cs"/>
          <w:sz w:val="36"/>
          <w:szCs w:val="36"/>
          <w:rtl/>
          <w:lang w:bidi="ar-SY"/>
        </w:rPr>
        <w:t xml:space="preserve">؟ </w:t>
      </w:r>
      <w:r w:rsidR="00286B6D" w:rsidRPr="00286B6D">
        <w:rPr>
          <w:rFonts w:ascii="Traditional Arabic" w:hAnsi="Traditional Arabic" w:cs="Traditional Arabic"/>
          <w:sz w:val="36"/>
          <w:szCs w:val="36"/>
          <w:rtl/>
          <w:lang w:bidi="ar-SY"/>
        </w:rPr>
        <w:t xml:space="preserve">قال </w:t>
      </w:r>
      <w:r w:rsidR="00286B6D" w:rsidRPr="00286B6D">
        <w:rPr>
          <w:rFonts w:ascii="Traditional Arabic" w:hAnsi="Traditional Arabic" w:cs="Traditional Arabic" w:hint="cs"/>
          <w:sz w:val="36"/>
          <w:szCs w:val="36"/>
          <w:rtl/>
          <w:lang w:bidi="ar-SY"/>
        </w:rPr>
        <w:t xml:space="preserve">العباس: </w:t>
      </w:r>
      <w:r w:rsidR="00286B6D" w:rsidRPr="00286B6D">
        <w:rPr>
          <w:rFonts w:ascii="Traditional Arabic" w:hAnsi="Traditional Arabic" w:cs="Traditional Arabic"/>
          <w:sz w:val="36"/>
          <w:szCs w:val="36"/>
          <w:rtl/>
          <w:lang w:bidi="ar-SY"/>
        </w:rPr>
        <w:t>فَقُلْت: وَمَا رَأَتْ؟</w:t>
      </w:r>
      <w:r w:rsidR="00286B6D" w:rsidRPr="00286B6D">
        <w:rPr>
          <w:rFonts w:ascii="Traditional Arabic" w:hAnsi="Traditional Arabic" w:cs="Traditional Arabic" w:hint="cs"/>
          <w:sz w:val="36"/>
          <w:szCs w:val="36"/>
          <w:rtl/>
          <w:lang w:bidi="ar-SY"/>
        </w:rPr>
        <w:t xml:space="preserve"> فقال أبوجهل: </w:t>
      </w:r>
      <w:r w:rsidR="00286B6D" w:rsidRPr="00286B6D">
        <w:rPr>
          <w:rFonts w:ascii="Traditional Arabic" w:hAnsi="Traditional Arabic" w:cs="Traditional Arabic"/>
          <w:sz w:val="36"/>
          <w:szCs w:val="36"/>
          <w:rtl/>
          <w:lang w:bidi="ar-SY"/>
        </w:rPr>
        <w:t>قَالَتْ رَأَيْت رَاكِبًا أَقْبَلَ عَلَى بَعِيرٍ، ثُمّ صَرَخَ بِأَعْلَى صَوْتِهِ</w:t>
      </w:r>
      <w:r w:rsidR="00286B6D" w:rsidRPr="00286B6D">
        <w:rPr>
          <w:rFonts w:ascii="Traditional Arabic" w:hAnsi="Traditional Arabic" w:cs="Traditional Arabic" w:hint="cs"/>
          <w:sz w:val="36"/>
          <w:szCs w:val="36"/>
          <w:rtl/>
          <w:lang w:bidi="ar-SY"/>
        </w:rPr>
        <w:t xml:space="preserve"> ثم أخذ صخرة من الجبل وأرسلها.. باختصار، ذكر الرؤيا كلها. ثم قال: </w:t>
      </w:r>
      <w:r w:rsidR="00286B6D" w:rsidRPr="00286B6D">
        <w:rPr>
          <w:rFonts w:ascii="Traditional Arabic" w:hAnsi="Traditional Arabic" w:cs="Traditional Arabic"/>
          <w:sz w:val="36"/>
          <w:szCs w:val="36"/>
          <w:rtl/>
          <w:lang w:bidi="ar-SY"/>
        </w:rPr>
        <w:t xml:space="preserve">فَسَنَتَرَبّصُ بِكُمْ ثَلَاثًا، فَإِنْ يَكُ مَا قَالَتْ حَقّا فَسَيَكُونُ وَإِنْ مَضَتْ الثّلَاثُ وَلَمْ يَكُنْ نَكْتُبْ عَلَيْكُمْ </w:t>
      </w:r>
      <w:r w:rsidR="00286B6D" w:rsidRPr="00286B6D">
        <w:rPr>
          <w:rFonts w:ascii="Traditional Arabic" w:hAnsi="Traditional Arabic" w:cs="Traditional Arabic" w:hint="cs"/>
          <w:sz w:val="36"/>
          <w:szCs w:val="36"/>
          <w:rtl/>
          <w:lang w:bidi="ar-SY"/>
        </w:rPr>
        <w:t xml:space="preserve">كتابا نعلقه في الكعبة </w:t>
      </w:r>
      <w:r w:rsidR="00286B6D" w:rsidRPr="00286B6D">
        <w:rPr>
          <w:rFonts w:ascii="Traditional Arabic" w:hAnsi="Traditional Arabic" w:cs="Traditional Arabic"/>
          <w:sz w:val="36"/>
          <w:szCs w:val="36"/>
          <w:rtl/>
          <w:lang w:bidi="ar-SY"/>
        </w:rPr>
        <w:t>أَنّكُمْ أَكْذَبُ أَهْلِ بَيْتٍ فِي الْعَرَب</w:t>
      </w:r>
      <w:r w:rsidR="00286B6D" w:rsidRPr="00286B6D">
        <w:rPr>
          <w:rFonts w:ascii="Traditional Arabic" w:hAnsi="Traditional Arabic" w:cs="Traditional Arabic" w:hint="cs"/>
          <w:sz w:val="36"/>
          <w:szCs w:val="36"/>
          <w:rtl/>
          <w:lang w:bidi="ar-SY"/>
        </w:rPr>
        <w:t xml:space="preserve">. </w:t>
      </w:r>
      <w:r w:rsidR="00286B6D" w:rsidRPr="00286B6D">
        <w:rPr>
          <w:rFonts w:ascii="Traditional Arabic" w:hAnsi="Traditional Arabic" w:cs="Traditional Arabic"/>
          <w:sz w:val="36"/>
          <w:szCs w:val="36"/>
          <w:rtl/>
          <w:lang w:bidi="ar-SY"/>
        </w:rPr>
        <w:t>قَالَ الْعَبّاسُ فَوَاللهِ مَا كَانَ مِنّي إلَيْهِ كَبِيرٌ إلّا أَنّي جَحَدْت ذَلِكَ وَأَنْكَرْت أَنْ تَكُونَ رَأَتْ شَيْئًا</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ثُمّ تَفَرّقْنَا</w:t>
      </w:r>
      <w:r w:rsidR="00286B6D" w:rsidRPr="00286B6D">
        <w:rPr>
          <w:rFonts w:ascii="Traditional Arabic" w:hAnsi="Traditional Arabic" w:cs="Traditional Arabic" w:hint="cs"/>
          <w:sz w:val="36"/>
          <w:szCs w:val="36"/>
          <w:rtl/>
          <w:lang w:bidi="ar-SY"/>
        </w:rPr>
        <w:t xml:space="preserve">. </w:t>
      </w:r>
      <w:r w:rsidR="00286B6D" w:rsidRPr="00286B6D">
        <w:rPr>
          <w:rFonts w:ascii="Traditional Arabic" w:hAnsi="Traditional Arabic" w:cs="Traditional Arabic"/>
          <w:sz w:val="36"/>
          <w:szCs w:val="36"/>
          <w:rtl/>
          <w:lang w:bidi="ar-SY"/>
        </w:rPr>
        <w:t xml:space="preserve">فَلَمّا أَمْسَيْتُ لَمْ تَبْقَ امْرَأَةٌ مِنْ بَنِي عَبْدِ الْمُطّلِبِ إلّا أَتَتْنِي، فَقَالَتْ أَقْرَرْتُمْ لِهَذَا الْفَاسِقِ الْخَبِيثِ أَنْ </w:t>
      </w:r>
      <w:r w:rsidR="00286B6D" w:rsidRPr="00286B6D">
        <w:rPr>
          <w:rFonts w:ascii="Traditional Arabic" w:hAnsi="Traditional Arabic" w:cs="Traditional Arabic"/>
          <w:sz w:val="36"/>
          <w:szCs w:val="36"/>
          <w:rtl/>
          <w:lang w:bidi="ar-SY"/>
        </w:rPr>
        <w:lastRenderedPageBreak/>
        <w:t>يَقَعَ فِي رِجَالِكُمْ ثُمّ قَدْ تَنَاوَلَ النّسَاءَ وَأَنْتَ تَسْمَعُ</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ثُمّ لَمْ يَكُنْ عِنْدَك غِيَرٌ لِشَيْءِ مِمّا سَمِعْت، </w:t>
      </w:r>
      <w:r w:rsidR="00286B6D" w:rsidRPr="00286B6D">
        <w:rPr>
          <w:rFonts w:ascii="Traditional Arabic" w:hAnsi="Traditional Arabic" w:cs="Traditional Arabic" w:hint="cs"/>
          <w:sz w:val="36"/>
          <w:szCs w:val="36"/>
          <w:rtl/>
          <w:lang w:bidi="ar-SY"/>
        </w:rPr>
        <w:t xml:space="preserve">(نساء الأسرة أثرن غيرته) </w:t>
      </w:r>
      <w:r w:rsidR="00286B6D" w:rsidRPr="00286B6D">
        <w:rPr>
          <w:rFonts w:ascii="Traditional Arabic" w:hAnsi="Traditional Arabic" w:cs="Traditional Arabic"/>
          <w:sz w:val="36"/>
          <w:szCs w:val="36"/>
          <w:rtl/>
          <w:lang w:bidi="ar-SY"/>
        </w:rPr>
        <w:t xml:space="preserve">قَالَ </w:t>
      </w:r>
      <w:r w:rsidR="00286B6D" w:rsidRPr="00286B6D">
        <w:rPr>
          <w:rFonts w:ascii="Traditional Arabic" w:hAnsi="Traditional Arabic" w:cs="Traditional Arabic" w:hint="cs"/>
          <w:sz w:val="36"/>
          <w:szCs w:val="36"/>
          <w:rtl/>
          <w:lang w:bidi="ar-SY"/>
        </w:rPr>
        <w:t xml:space="preserve">العباس: </w:t>
      </w:r>
      <w:r w:rsidR="00286B6D" w:rsidRPr="00286B6D">
        <w:rPr>
          <w:rFonts w:ascii="Traditional Arabic" w:hAnsi="Traditional Arabic" w:cs="Traditional Arabic"/>
          <w:sz w:val="36"/>
          <w:szCs w:val="36"/>
          <w:rtl/>
          <w:lang w:bidi="ar-SY"/>
        </w:rPr>
        <w:t>قُلْت: قَدْ وَاللهِ فَعَلْتُ مَا كَانَ مِنّي إلَيْهِ مِنْ كَبِيرٍ. وَاَيْمُ اللهِ لَأَتَعَرّضَنّ لَهُ فَإِنْ عَادَ لأكْفِينّكُنّه.</w:t>
      </w:r>
      <w:r w:rsidR="00286B6D" w:rsidRPr="00286B6D">
        <w:rPr>
          <w:rFonts w:ascii="Traditional Arabic" w:hAnsi="Traditional Arabic" w:cs="Traditional Arabic" w:hint="cs"/>
          <w:sz w:val="36"/>
          <w:szCs w:val="36"/>
          <w:rtl/>
          <w:lang w:bidi="ar-SY"/>
        </w:rPr>
        <w:t xml:space="preserve"> </w:t>
      </w:r>
      <w:r w:rsidR="00286B6D" w:rsidRPr="00286B6D">
        <w:rPr>
          <w:rFonts w:ascii="Traditional Arabic" w:hAnsi="Traditional Arabic" w:cs="Traditional Arabic"/>
          <w:sz w:val="36"/>
          <w:szCs w:val="36"/>
          <w:rtl/>
          <w:lang w:bidi="ar-SY"/>
        </w:rPr>
        <w:t>قَالَ</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فَغَدَوْتُ فِي الْيَوْمِ الثّالِثِ مِنْ رُؤْيَا عَاتِكَةَ، وَأَنَا حَدِيدٌ مُغْضَبٌ أُرَى أَنّي قَدْ فَاتَنِي مِنْهُ أَمْرٌ أُحِبّ أَنْ أُدْرِكَهُ مِنْهُ. فَدَخَلْتُ الْمَسْجِدَ فَرَأَيْت</w:t>
      </w:r>
      <w:r w:rsidR="00286B6D" w:rsidRPr="00286B6D">
        <w:rPr>
          <w:rFonts w:ascii="Traditional Arabic" w:hAnsi="Traditional Arabic" w:cs="Traditional Arabic" w:hint="cs"/>
          <w:sz w:val="36"/>
          <w:szCs w:val="36"/>
          <w:rtl/>
          <w:lang w:bidi="ar-SY"/>
        </w:rPr>
        <w:t xml:space="preserve"> أبا جهل</w:t>
      </w:r>
      <w:r w:rsidR="00286B6D" w:rsidRPr="00286B6D">
        <w:rPr>
          <w:rFonts w:ascii="Traditional Arabic" w:hAnsi="Traditional Arabic" w:cs="Traditional Arabic"/>
          <w:sz w:val="36"/>
          <w:szCs w:val="36"/>
          <w:rtl/>
          <w:lang w:bidi="ar-SY"/>
        </w:rPr>
        <w:t xml:space="preserve">، </w:t>
      </w:r>
      <w:r w:rsidR="00286B6D" w:rsidRPr="00286B6D">
        <w:rPr>
          <w:rFonts w:ascii="Traditional Arabic" w:hAnsi="Traditional Arabic" w:cs="Traditional Arabic" w:hint="cs"/>
          <w:sz w:val="36"/>
          <w:szCs w:val="36"/>
          <w:rtl/>
          <w:lang w:bidi="ar-SY"/>
        </w:rPr>
        <w:t>و</w:t>
      </w:r>
      <w:r w:rsidR="00286B6D" w:rsidRPr="00286B6D">
        <w:rPr>
          <w:rFonts w:ascii="Traditional Arabic" w:hAnsi="Traditional Arabic" w:cs="Traditional Arabic"/>
          <w:sz w:val="36"/>
          <w:szCs w:val="36"/>
          <w:rtl/>
          <w:lang w:bidi="ar-SY"/>
        </w:rPr>
        <w:t>َكَانَ رَجُلًا خَفِيفًا</w:t>
      </w:r>
      <w:r w:rsidR="00286B6D" w:rsidRPr="00286B6D">
        <w:rPr>
          <w:rFonts w:ascii="Traditional Arabic" w:hAnsi="Traditional Arabic" w:cs="Traditional Arabic" w:hint="cs"/>
          <w:sz w:val="36"/>
          <w:szCs w:val="36"/>
          <w:rtl/>
          <w:lang w:bidi="ar-SY"/>
        </w:rPr>
        <w:t xml:space="preserve"> </w:t>
      </w:r>
      <w:r w:rsidR="00286B6D" w:rsidRPr="00286B6D">
        <w:rPr>
          <w:rFonts w:ascii="Traditional Arabic" w:hAnsi="Traditional Arabic" w:cs="Traditional Arabic"/>
          <w:sz w:val="36"/>
          <w:szCs w:val="36"/>
          <w:rtl/>
          <w:lang w:bidi="ar-SY"/>
        </w:rPr>
        <w:t>حَدِيدَ اللّسَانِ</w:t>
      </w:r>
      <w:r w:rsidR="00286B6D" w:rsidRPr="00286B6D">
        <w:rPr>
          <w:rFonts w:ascii="Traditional Arabic" w:hAnsi="Traditional Arabic" w:cs="Traditional Arabic" w:hint="cs"/>
          <w:sz w:val="36"/>
          <w:szCs w:val="36"/>
          <w:rtl/>
          <w:lang w:bidi="ar-SY"/>
        </w:rPr>
        <w:t xml:space="preserve">. </w:t>
      </w:r>
      <w:r w:rsidR="00286B6D" w:rsidRPr="00286B6D">
        <w:rPr>
          <w:rFonts w:ascii="Traditional Arabic" w:hAnsi="Traditional Arabic" w:cs="Traditional Arabic"/>
          <w:sz w:val="36"/>
          <w:szCs w:val="36"/>
          <w:rtl/>
          <w:lang w:bidi="ar-SY"/>
        </w:rPr>
        <w:t xml:space="preserve">فَوَاللهِ إنّي لَأَمْشِي نَحْوَهُ أَتَعَرّضُهُ لِيَعُودَ لِبَعْضِ مَا قَالَ فَأَقَعَ بِهِ. قَالَ إذْ خَرَجَ نَحْوَ بَابِ الْمَسْجِدِ </w:t>
      </w:r>
      <w:r w:rsidR="00286B6D" w:rsidRPr="00286B6D">
        <w:rPr>
          <w:rFonts w:ascii="Traditional Arabic" w:hAnsi="Traditional Arabic" w:cs="Traditional Arabic" w:hint="cs"/>
          <w:sz w:val="36"/>
          <w:szCs w:val="36"/>
          <w:rtl/>
          <w:lang w:bidi="ar-SY"/>
        </w:rPr>
        <w:t xml:space="preserve">(الحرام) </w:t>
      </w:r>
      <w:r w:rsidR="00286B6D" w:rsidRPr="00286B6D">
        <w:rPr>
          <w:rFonts w:ascii="Traditional Arabic" w:hAnsi="Traditional Arabic" w:cs="Traditional Arabic"/>
          <w:sz w:val="36"/>
          <w:szCs w:val="36"/>
          <w:rtl/>
          <w:lang w:bidi="ar-SY"/>
        </w:rPr>
        <w:t>يَشْتَدّ. فَقُلْت</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فِي نَفْسِي: مَا لَهُ لَعَنَهُ اللهُ أَكُلّ هَذَا فَرَقٌ مِنّي أَنْ أُشَاتِمَهُ</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قَالَ وَإِذَا هُوَ قَدْ سَمِعَ مَا لَمْ أَسْمَعْ صَوْتَ ضَمْضَمِ بْنِ عَمْرٍو الْغِفَارِيّ، وَهُوَ يَصْرُخُ بِبَطْنِ الْوَادِي وَاقِفًا عَلَى بَعِيرِهِ قَدْ جَدّعَ بَعِيرَهُ وَحَوّلَ رَحْلَهُ وَشَقّ قَمِيصَهُ وَهُوَ يَقُولُ</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يَا مَعْشَرَ قُرَيْشٍ، اللّطِيمَةَ اللّطِيمَةَ</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أَمْوَالُكُمْ مَعَ أَبِي سُفْيَانَ</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قَدْ عَرَضَ لَهَا مُحَمّدٌ فِي أَصْحَابِهِ</w:t>
      </w:r>
      <w:r w:rsidR="00286B6D" w:rsidRPr="00286B6D">
        <w:rPr>
          <w:rFonts w:ascii="Traditional Arabic" w:hAnsi="Traditional Arabic" w:cs="Traditional Arabic" w:hint="cs"/>
          <w:sz w:val="36"/>
          <w:szCs w:val="36"/>
          <w:rtl/>
          <w:lang w:bidi="ar-SY"/>
        </w:rPr>
        <w:t>،</w:t>
      </w:r>
      <w:r w:rsidR="00286B6D" w:rsidRPr="00286B6D">
        <w:rPr>
          <w:rFonts w:ascii="Traditional Arabic" w:hAnsi="Traditional Arabic" w:cs="Traditional Arabic"/>
          <w:sz w:val="36"/>
          <w:szCs w:val="36"/>
          <w:rtl/>
          <w:lang w:bidi="ar-SY"/>
        </w:rPr>
        <w:t xml:space="preserve"> لَا أَرَى أَنْ تُدْرِكُوهَا، </w:t>
      </w:r>
      <w:r w:rsidR="00286B6D" w:rsidRPr="00286B6D">
        <w:rPr>
          <w:rFonts w:ascii="Traditional Arabic" w:hAnsi="Traditional Arabic" w:cs="Traditional Arabic" w:hint="cs"/>
          <w:sz w:val="36"/>
          <w:szCs w:val="36"/>
          <w:rtl/>
          <w:lang w:bidi="ar-SY"/>
        </w:rPr>
        <w:t xml:space="preserve">(أي أسرعوا حتى تدركوها فلا أرى أن تدركوها) </w:t>
      </w:r>
      <w:r w:rsidR="00286B6D" w:rsidRPr="00286B6D">
        <w:rPr>
          <w:rFonts w:ascii="Traditional Arabic" w:hAnsi="Traditional Arabic" w:cs="Traditional Arabic"/>
          <w:sz w:val="36"/>
          <w:szCs w:val="36"/>
          <w:rtl/>
          <w:lang w:bidi="ar-SY"/>
        </w:rPr>
        <w:t xml:space="preserve">الْغَوْثَ الْغَوْثَ. قَالَ </w:t>
      </w:r>
      <w:r w:rsidR="00286B6D" w:rsidRPr="00286B6D">
        <w:rPr>
          <w:rFonts w:ascii="Traditional Arabic" w:hAnsi="Traditional Arabic" w:cs="Traditional Arabic" w:hint="cs"/>
          <w:sz w:val="36"/>
          <w:szCs w:val="36"/>
          <w:rtl/>
          <w:lang w:bidi="ar-SY"/>
        </w:rPr>
        <w:t xml:space="preserve">العباس: </w:t>
      </w:r>
      <w:r w:rsidR="00286B6D" w:rsidRPr="00286B6D">
        <w:rPr>
          <w:rFonts w:ascii="Traditional Arabic" w:hAnsi="Traditional Arabic" w:cs="Traditional Arabic"/>
          <w:sz w:val="36"/>
          <w:szCs w:val="36"/>
          <w:rtl/>
          <w:lang w:bidi="ar-SY"/>
        </w:rPr>
        <w:t>فَشَغَلَنِي عَنْهُ وَشَغَلَهُ عَنّي مَا جَاءَ مِنْ الْأَمْرِ.</w:t>
      </w:r>
      <w:r w:rsidR="00286B6D" w:rsidRPr="00286B6D">
        <w:rPr>
          <w:rFonts w:ascii="Traditional Arabic" w:hAnsi="Traditional Arabic" w:cs="Traditional Arabic" w:hint="cs"/>
          <w:sz w:val="36"/>
          <w:szCs w:val="36"/>
          <w:rtl/>
          <w:lang w:bidi="ar-SY"/>
        </w:rPr>
        <w:t xml:space="preserve"> </w:t>
      </w:r>
    </w:p>
    <w:p w14:paraId="2726D374" w14:textId="71EDFFDD" w:rsidR="00286B6D" w:rsidRPr="00286B6D" w:rsidRDefault="00286B6D" w:rsidP="00B77840">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cs"/>
          <w:sz w:val="36"/>
          <w:szCs w:val="36"/>
          <w:rtl/>
          <w:lang w:bidi="ar-SY"/>
        </w:rPr>
        <w:t xml:space="preserve">قيل حين سمع قريش نداء ضمضم استشاطوا غضبا </w:t>
      </w:r>
      <w:r w:rsidR="00B77840" w:rsidRPr="00286B6D">
        <w:rPr>
          <w:rFonts w:ascii="Traditional Arabic" w:hAnsi="Traditional Arabic" w:cs="Traditional Arabic" w:hint="cs"/>
          <w:sz w:val="36"/>
          <w:szCs w:val="36"/>
          <w:rtl/>
          <w:lang w:bidi="ar-SY"/>
        </w:rPr>
        <w:t>وبد</w:t>
      </w:r>
      <w:r w:rsidR="00B77840">
        <w:rPr>
          <w:rFonts w:ascii="Traditional Arabic" w:hAnsi="Traditional Arabic" w:cs="Traditional Arabic" w:hint="cs"/>
          <w:sz w:val="36"/>
          <w:szCs w:val="36"/>
          <w:rtl/>
          <w:lang w:bidi="ar-SY"/>
        </w:rPr>
        <w:t>أو</w:t>
      </w:r>
      <w:r w:rsidR="00B77840" w:rsidRPr="00286B6D">
        <w:rPr>
          <w:rFonts w:ascii="Traditional Arabic" w:hAnsi="Traditional Arabic" w:cs="Traditional Arabic" w:hint="cs"/>
          <w:sz w:val="36"/>
          <w:szCs w:val="36"/>
          <w:rtl/>
          <w:lang w:bidi="ar-SY"/>
        </w:rPr>
        <w:t xml:space="preserve">ا </w:t>
      </w:r>
      <w:r w:rsidRPr="00286B6D">
        <w:rPr>
          <w:rFonts w:ascii="Traditional Arabic" w:hAnsi="Traditional Arabic" w:cs="Traditional Arabic" w:hint="cs"/>
          <w:sz w:val="36"/>
          <w:szCs w:val="36"/>
          <w:rtl/>
          <w:lang w:bidi="ar-SY"/>
        </w:rPr>
        <w:t xml:space="preserve">يحثون الناس على القتال. </w:t>
      </w:r>
      <w:r w:rsidRPr="00286B6D">
        <w:rPr>
          <w:rFonts w:ascii="Traditional Arabic" w:hAnsi="Traditional Arabic" w:cs="Traditional Arabic"/>
          <w:sz w:val="36"/>
          <w:szCs w:val="36"/>
          <w:rtl/>
          <w:lang w:bidi="ar-SY"/>
        </w:rPr>
        <w:t xml:space="preserve">وَقَالُوا: أَيَظُنّ مُحَمّدٌ وَأَصْحَابُهُ أَنْ تَكُونَ كَعِيرِ ابْنِ الْحَضْرَمِيّ كَلّا وَاللهِ لِيَعْلَمُنّ غَيْرَ ذَلِكَ. </w:t>
      </w:r>
      <w:r w:rsidRPr="00286B6D">
        <w:rPr>
          <w:rFonts w:ascii="Traditional Arabic" w:hAnsi="Traditional Arabic" w:cs="Traditional Arabic" w:hint="cs"/>
          <w:sz w:val="36"/>
          <w:szCs w:val="36"/>
          <w:rtl/>
          <w:lang w:bidi="ar-SY"/>
        </w:rPr>
        <w:t xml:space="preserve">(قد مضى ذكر عير بن الحضرمي ومقتله على أيدي المسلمين في سرية عبد الله بن جحش، وذكرتُ آنفا كيف تمكن منه المسلمون بسهولة وقبضوا على ماله ومتاعه) الحاصل أن قريش مكة </w:t>
      </w:r>
      <w:r w:rsidR="00B77840" w:rsidRPr="00286B6D">
        <w:rPr>
          <w:rFonts w:ascii="Traditional Arabic" w:hAnsi="Traditional Arabic" w:cs="Traditional Arabic" w:hint="cs"/>
          <w:sz w:val="36"/>
          <w:szCs w:val="36"/>
          <w:rtl/>
          <w:lang w:bidi="ar-SY"/>
        </w:rPr>
        <w:t>بد</w:t>
      </w:r>
      <w:r w:rsidR="00B77840">
        <w:rPr>
          <w:rFonts w:ascii="Traditional Arabic" w:hAnsi="Traditional Arabic" w:cs="Traditional Arabic" w:hint="cs"/>
          <w:sz w:val="36"/>
          <w:szCs w:val="36"/>
          <w:rtl/>
          <w:lang w:bidi="ar-SY"/>
        </w:rPr>
        <w:t>أ</w:t>
      </w:r>
      <w:r w:rsidR="00B77840" w:rsidRPr="00286B6D">
        <w:rPr>
          <w:rFonts w:ascii="Traditional Arabic" w:hAnsi="Traditional Arabic" w:cs="Traditional Arabic" w:hint="cs"/>
          <w:sz w:val="36"/>
          <w:szCs w:val="36"/>
          <w:rtl/>
          <w:lang w:bidi="ar-SY"/>
        </w:rPr>
        <w:t xml:space="preserve">وا </w:t>
      </w:r>
      <w:r w:rsidRPr="00286B6D">
        <w:rPr>
          <w:rFonts w:ascii="Traditional Arabic" w:hAnsi="Traditional Arabic" w:cs="Traditional Arabic" w:hint="cs"/>
          <w:sz w:val="36"/>
          <w:szCs w:val="36"/>
          <w:rtl/>
          <w:lang w:bidi="ar-SY"/>
        </w:rPr>
        <w:t>يتجهزون</w:t>
      </w:r>
      <w:r w:rsidRPr="00286B6D">
        <w:rPr>
          <w:rFonts w:ascii="Traditional Arabic" w:hAnsi="Traditional Arabic" w:cs="Traditional Arabic"/>
          <w:sz w:val="36"/>
          <w:szCs w:val="36"/>
          <w:rtl/>
          <w:lang w:bidi="ar-SY"/>
        </w:rPr>
        <w:t>،</w:t>
      </w:r>
      <w:r w:rsidRPr="00286B6D">
        <w:rPr>
          <w:rFonts w:ascii="Traditional Arabic" w:hAnsi="Traditional Arabic" w:cs="Traditional Arabic" w:hint="cs"/>
          <w:sz w:val="36"/>
          <w:szCs w:val="36"/>
          <w:rtl/>
          <w:lang w:bidi="ar-SY"/>
        </w:rPr>
        <w:t xml:space="preserve"> </w:t>
      </w:r>
      <w:r w:rsidRPr="00286B6D">
        <w:rPr>
          <w:rFonts w:ascii="Traditional Arabic" w:hAnsi="Traditional Arabic" w:cs="Traditional Arabic"/>
          <w:sz w:val="36"/>
          <w:szCs w:val="36"/>
          <w:rtl/>
          <w:lang w:bidi="ar-SY"/>
        </w:rPr>
        <w:t xml:space="preserve">فَكَانُوا بَيْنَ رَجُلَيْنِ إمّا خَارِجٍ وَإِمّا بَاعِثٍ مَكَانَهُ رَجُلًا. وقال </w:t>
      </w:r>
      <w:r w:rsidRPr="00286B6D">
        <w:rPr>
          <w:rFonts w:ascii="Traditional Arabic" w:hAnsi="Traditional Arabic" w:cs="Traditional Arabic" w:hint="cs"/>
          <w:sz w:val="36"/>
          <w:szCs w:val="36"/>
          <w:rtl/>
          <w:lang w:bidi="ar-SY"/>
        </w:rPr>
        <w:t>أحد رؤسائهم</w:t>
      </w:r>
      <w:r w:rsidRPr="00286B6D">
        <w:rPr>
          <w:rFonts w:ascii="Traditional Arabic" w:hAnsi="Traditional Arabic" w:cs="Traditional Arabic"/>
          <w:sz w:val="36"/>
          <w:szCs w:val="36"/>
          <w:rtl/>
          <w:lang w:bidi="ar-SY"/>
        </w:rPr>
        <w:t>: يا آل غالب أتاركون أنتم محمدا والصباة من أهل يثرب يأخذون أموالكم؟ من أراد مالا فهذا مالي، ومن أراد قوتا فهذا قوتي</w:t>
      </w:r>
      <w:r w:rsidRPr="00286B6D">
        <w:rPr>
          <w:rFonts w:ascii="Traditional Arabic" w:hAnsi="Traditional Arabic" w:cs="Traditional Arabic" w:hint="cs"/>
          <w:sz w:val="36"/>
          <w:szCs w:val="36"/>
          <w:rtl/>
          <w:lang w:bidi="ar-SY"/>
        </w:rPr>
        <w:t>." بعضهم دفعوا مئتي دينار وبعضهم ثلاثمئة دينار وبعضهم خمسمئة دي</w:t>
      </w:r>
      <w:r w:rsidR="002F52EE">
        <w:rPr>
          <w:rFonts w:ascii="Traditional Arabic" w:hAnsi="Traditional Arabic" w:cs="Traditional Arabic" w:hint="cs"/>
          <w:sz w:val="36"/>
          <w:szCs w:val="36"/>
          <w:rtl/>
          <w:lang w:bidi="ar-SY"/>
        </w:rPr>
        <w:t>ن</w:t>
      </w:r>
      <w:r w:rsidRPr="00286B6D">
        <w:rPr>
          <w:rFonts w:ascii="Traditional Arabic" w:hAnsi="Traditional Arabic" w:cs="Traditional Arabic" w:hint="cs"/>
          <w:sz w:val="36"/>
          <w:szCs w:val="36"/>
          <w:rtl/>
          <w:lang w:bidi="ar-SY"/>
        </w:rPr>
        <w:t xml:space="preserve">ار، وقالوا يمكنكم أن تصرفوا هذا المبلغ حيثما وكيفما شئتم. كذلك قدم بعضهم عشرون جملا وبعضهم تحملوا نفقات أهل بيت الخارجين للحرب، والذي لم يستطع الخروج للحرب بعث مكانه شخصا آخر. وهكذا أكملوا إعدادهم للحرب في يومين أو ثلاثة. </w:t>
      </w:r>
    </w:p>
    <w:p w14:paraId="178AD545" w14:textId="77777777" w:rsidR="00286B6D" w:rsidRPr="00286B6D" w:rsidRDefault="00286B6D" w:rsidP="00286B6D">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cs"/>
          <w:sz w:val="36"/>
          <w:szCs w:val="36"/>
          <w:rtl/>
          <w:lang w:bidi="ar-SY"/>
        </w:rPr>
        <w:t xml:space="preserve">لنتذكر هنا أن ضمضم كان قد نادى أن أسرعوا ولكنهم أعدّوا للحرب كل إعداد مما يتبين أن كفار مكة في الحقيقة كانوا يبحثون عن مبرر للحرب مع المسلمين. وإلا لو كان الهدف مجرد حماية القافلة لخرجوا -وفق النداء- فورا وأخذوا معهم ما وجدوا من أسلحة. ولكنهم لم يفعلوا ذلك، بل خرجوا بعد أن أعدوا للحرب بدلا من حماية القافلة. </w:t>
      </w:r>
    </w:p>
    <w:p w14:paraId="44248086" w14:textId="3717F348" w:rsidR="00286B6D" w:rsidRPr="00286B6D" w:rsidRDefault="00286B6D" w:rsidP="00B77840">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cs"/>
          <w:sz w:val="36"/>
          <w:szCs w:val="36"/>
          <w:rtl/>
          <w:lang w:bidi="ar-SY"/>
        </w:rPr>
        <w:t xml:space="preserve">ورد عن </w:t>
      </w:r>
      <w:r w:rsidR="00B77840" w:rsidRPr="00286B6D">
        <w:rPr>
          <w:rFonts w:ascii="Traditional Arabic" w:hAnsi="Traditional Arabic" w:cs="Traditional Arabic" w:hint="cs"/>
          <w:sz w:val="36"/>
          <w:szCs w:val="36"/>
          <w:rtl/>
          <w:lang w:bidi="ar-SY"/>
        </w:rPr>
        <w:t>ر</w:t>
      </w:r>
      <w:r w:rsidR="00B77840">
        <w:rPr>
          <w:rFonts w:ascii="Traditional Arabic" w:hAnsi="Traditional Arabic" w:cs="Traditional Arabic" w:hint="cs"/>
          <w:sz w:val="36"/>
          <w:szCs w:val="36"/>
          <w:rtl/>
          <w:lang w:bidi="ar-SY"/>
        </w:rPr>
        <w:t>ؤ</w:t>
      </w:r>
      <w:r w:rsidR="00B77840" w:rsidRPr="00286B6D">
        <w:rPr>
          <w:rFonts w:ascii="Traditional Arabic" w:hAnsi="Traditional Arabic" w:cs="Traditional Arabic" w:hint="cs"/>
          <w:sz w:val="36"/>
          <w:szCs w:val="36"/>
          <w:rtl/>
          <w:lang w:bidi="ar-SY"/>
        </w:rPr>
        <w:t xml:space="preserve">ساء </w:t>
      </w:r>
      <w:r w:rsidRPr="00286B6D">
        <w:rPr>
          <w:rFonts w:ascii="Traditional Arabic" w:hAnsi="Traditional Arabic" w:cs="Traditional Arabic" w:hint="cs"/>
          <w:sz w:val="36"/>
          <w:szCs w:val="36"/>
          <w:rtl/>
          <w:lang w:bidi="ar-SY"/>
        </w:rPr>
        <w:t xml:space="preserve">قريش </w:t>
      </w:r>
      <w:r w:rsidRPr="00286B6D">
        <w:rPr>
          <w:rFonts w:ascii="Traditional Arabic" w:hAnsi="Traditional Arabic" w:cs="Traditional Arabic"/>
          <w:sz w:val="36"/>
          <w:szCs w:val="36"/>
          <w:rtl/>
          <w:lang w:bidi="ar-SY"/>
        </w:rPr>
        <w:t xml:space="preserve">أن </w:t>
      </w:r>
      <w:r w:rsidRPr="00286B6D">
        <w:rPr>
          <w:rFonts w:ascii="Traditional Arabic" w:hAnsi="Traditional Arabic" w:cs="Traditional Arabic" w:hint="cs"/>
          <w:sz w:val="36"/>
          <w:szCs w:val="36"/>
          <w:rtl/>
          <w:lang w:bidi="ar-SY"/>
        </w:rPr>
        <w:t xml:space="preserve">خمسة </w:t>
      </w:r>
      <w:r w:rsidR="00B77840">
        <w:rPr>
          <w:rFonts w:ascii="Traditional Arabic" w:hAnsi="Traditional Arabic" w:cs="Traditional Arabic" w:hint="cs"/>
          <w:sz w:val="36"/>
          <w:szCs w:val="36"/>
          <w:rtl/>
          <w:lang w:bidi="ar-SY"/>
        </w:rPr>
        <w:t>منهم</w:t>
      </w:r>
      <w:r w:rsidRPr="00286B6D">
        <w:rPr>
          <w:rFonts w:ascii="Traditional Arabic" w:hAnsi="Traditional Arabic" w:cs="Traditional Arabic" w:hint="cs"/>
          <w:sz w:val="36"/>
          <w:szCs w:val="36"/>
          <w:rtl/>
          <w:lang w:bidi="ar-SY"/>
        </w:rPr>
        <w:t xml:space="preserve"> </w:t>
      </w:r>
      <w:r w:rsidRPr="00286B6D">
        <w:rPr>
          <w:rFonts w:ascii="Traditional Arabic" w:hAnsi="Traditional Arabic" w:cs="Traditional Arabic"/>
          <w:sz w:val="36"/>
          <w:szCs w:val="36"/>
          <w:rtl/>
          <w:lang w:bidi="ar-SY"/>
        </w:rPr>
        <w:t>أمية بن خلف وعتبة وشيبة ابني ربيعة وزمعة بن الأسود، وحكيم بن حزام استقسموا بالأزلام، فخرج لهم القدح الناهي: أي المكتوب عليه لا تفعل، فأجمعوا على المقام</w:t>
      </w:r>
      <w:r w:rsidRPr="00286B6D">
        <w:rPr>
          <w:rFonts w:ascii="Traditional Arabic" w:hAnsi="Traditional Arabic" w:cs="Traditional Arabic" w:hint="cs"/>
          <w:sz w:val="36"/>
          <w:szCs w:val="36"/>
          <w:rtl/>
          <w:lang w:bidi="ar-SY"/>
        </w:rPr>
        <w:t xml:space="preserve"> </w:t>
      </w:r>
      <w:r w:rsidRPr="00286B6D">
        <w:rPr>
          <w:rFonts w:ascii="Traditional Arabic" w:hAnsi="Traditional Arabic" w:cs="Traditional Arabic" w:hint="cs"/>
          <w:sz w:val="36"/>
          <w:szCs w:val="36"/>
          <w:rtl/>
          <w:lang w:bidi="ar-SY"/>
        </w:rPr>
        <w:lastRenderedPageBreak/>
        <w:t>وعدم الخروج</w:t>
      </w:r>
      <w:r w:rsidRPr="00286B6D">
        <w:rPr>
          <w:rFonts w:ascii="Traditional Arabic" w:hAnsi="Traditional Arabic" w:cs="Traditional Arabic"/>
          <w:sz w:val="36"/>
          <w:szCs w:val="36"/>
          <w:rtl/>
          <w:lang w:bidi="ar-SY"/>
        </w:rPr>
        <w:t>، فجاءهم أبو جهل لعنه الله وأزعجهم، وأعانه على ذلك عقبة بن أبي معيط والنضر بن الحارث</w:t>
      </w:r>
      <w:r w:rsidRPr="00286B6D">
        <w:rPr>
          <w:rFonts w:ascii="Traditional Arabic" w:hAnsi="Traditional Arabic" w:cs="Traditional Arabic"/>
          <w:sz w:val="36"/>
          <w:szCs w:val="36"/>
          <w:lang w:bidi="ar-SY"/>
        </w:rPr>
        <w:t>.</w:t>
      </w:r>
      <w:r w:rsidRPr="00286B6D">
        <w:rPr>
          <w:rFonts w:ascii="Traditional Arabic" w:hAnsi="Traditional Arabic" w:cs="Traditional Arabic" w:hint="cs"/>
          <w:sz w:val="36"/>
          <w:szCs w:val="36"/>
          <w:rtl/>
          <w:lang w:bidi="ar-SY"/>
        </w:rPr>
        <w:t xml:space="preserve"> </w:t>
      </w:r>
      <w:r w:rsidRPr="00286B6D">
        <w:rPr>
          <w:rFonts w:ascii="Traditional Arabic" w:hAnsi="Traditional Arabic" w:cs="Traditional Arabic"/>
          <w:sz w:val="36"/>
          <w:szCs w:val="36"/>
          <w:rtl/>
          <w:lang w:bidi="ar-SY"/>
        </w:rPr>
        <w:t xml:space="preserve">وقال </w:t>
      </w:r>
      <w:r w:rsidRPr="00286B6D">
        <w:rPr>
          <w:rFonts w:ascii="Traditional Arabic" w:hAnsi="Traditional Arabic" w:cs="Traditional Arabic" w:hint="cs"/>
          <w:sz w:val="36"/>
          <w:szCs w:val="36"/>
          <w:rtl/>
          <w:lang w:bidi="ar-SY"/>
        </w:rPr>
        <w:t>عبد</w:t>
      </w:r>
      <w:r w:rsidRPr="00286B6D">
        <w:rPr>
          <w:rFonts w:ascii="Traditional Arabic" w:hAnsi="Traditional Arabic" w:cs="Traditional Arabic"/>
          <w:sz w:val="36"/>
          <w:szCs w:val="36"/>
          <w:rtl/>
          <w:lang w:bidi="ar-SY"/>
        </w:rPr>
        <w:t xml:space="preserve"> عتبة وشيبة لسيد</w:t>
      </w:r>
      <w:r w:rsidRPr="00286B6D">
        <w:rPr>
          <w:rFonts w:ascii="Traditional Arabic" w:hAnsi="Traditional Arabic" w:cs="Traditional Arabic" w:hint="cs"/>
          <w:sz w:val="36"/>
          <w:szCs w:val="36"/>
          <w:rtl/>
          <w:lang w:bidi="ar-SY"/>
        </w:rPr>
        <w:t>َ</w:t>
      </w:r>
      <w:r w:rsidRPr="00286B6D">
        <w:rPr>
          <w:rFonts w:ascii="Traditional Arabic" w:hAnsi="Traditional Arabic" w:cs="Traditional Arabic"/>
          <w:sz w:val="36"/>
          <w:szCs w:val="36"/>
          <w:rtl/>
          <w:lang w:bidi="ar-SY"/>
        </w:rPr>
        <w:t>يه</w:t>
      </w:r>
      <w:r w:rsidRPr="00286B6D">
        <w:rPr>
          <w:rFonts w:ascii="Traditional Arabic" w:hAnsi="Traditional Arabic" w:cs="Traditional Arabic" w:hint="cs"/>
          <w:sz w:val="36"/>
          <w:szCs w:val="36"/>
          <w:rtl/>
          <w:lang w:bidi="ar-SY"/>
        </w:rPr>
        <w:t>:</w:t>
      </w:r>
      <w:r w:rsidRPr="00286B6D">
        <w:rPr>
          <w:rFonts w:ascii="Traditional Arabic" w:hAnsi="Traditional Arabic" w:cs="Traditional Arabic"/>
          <w:sz w:val="36"/>
          <w:szCs w:val="36"/>
          <w:rtl/>
          <w:lang w:bidi="ar-SY"/>
        </w:rPr>
        <w:t xml:space="preserve"> </w:t>
      </w:r>
      <w:r w:rsidR="00B77840" w:rsidRPr="00286B6D">
        <w:rPr>
          <w:rFonts w:ascii="Traditional Arabic" w:hAnsi="Traditional Arabic" w:cs="Traditional Arabic"/>
          <w:sz w:val="36"/>
          <w:szCs w:val="36"/>
          <w:rtl/>
          <w:lang w:bidi="ar-SY"/>
        </w:rPr>
        <w:t>بأ</w:t>
      </w:r>
      <w:r w:rsidR="00B77840">
        <w:rPr>
          <w:rFonts w:ascii="Traditional Arabic" w:hAnsi="Traditional Arabic" w:cs="Traditional Arabic" w:hint="cs"/>
          <w:sz w:val="36"/>
          <w:szCs w:val="36"/>
          <w:rtl/>
          <w:lang w:bidi="ar-SY"/>
        </w:rPr>
        <w:t>بي</w:t>
      </w:r>
      <w:r w:rsidR="00B77840"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sz w:val="36"/>
          <w:szCs w:val="36"/>
          <w:rtl/>
          <w:lang w:bidi="ar-SY"/>
        </w:rPr>
        <w:t>وأمي أنتما، والله ما تساقان إلا لمصارعكما، فأراد</w:t>
      </w:r>
      <w:r w:rsidRPr="00286B6D">
        <w:rPr>
          <w:rFonts w:ascii="Traditional Arabic" w:hAnsi="Traditional Arabic" w:cs="Traditional Arabic" w:hint="cs"/>
          <w:sz w:val="36"/>
          <w:szCs w:val="36"/>
          <w:rtl/>
          <w:lang w:bidi="ar-SY"/>
        </w:rPr>
        <w:t>ا</w:t>
      </w:r>
      <w:r w:rsidRPr="00286B6D">
        <w:rPr>
          <w:rFonts w:ascii="Traditional Arabic" w:hAnsi="Traditional Arabic" w:cs="Traditional Arabic"/>
          <w:sz w:val="36"/>
          <w:szCs w:val="36"/>
          <w:rtl/>
          <w:lang w:bidi="ar-SY"/>
        </w:rPr>
        <w:t xml:space="preserve"> عدم الخروج، فلم يزل بهما أبو جهل حتى خرجا عازمين على العود عن الجيش</w:t>
      </w:r>
      <w:r w:rsidRPr="00286B6D">
        <w:rPr>
          <w:rFonts w:ascii="Traditional Arabic" w:hAnsi="Traditional Arabic" w:cs="Traditional Arabic"/>
          <w:sz w:val="36"/>
          <w:szCs w:val="36"/>
          <w:lang w:bidi="ar-SY"/>
        </w:rPr>
        <w:t>.</w:t>
      </w:r>
      <w:r w:rsidRPr="00286B6D">
        <w:rPr>
          <w:rFonts w:ascii="Traditional Arabic" w:hAnsi="Traditional Arabic" w:cs="Traditional Arabic" w:hint="cs"/>
          <w:sz w:val="36"/>
          <w:szCs w:val="36"/>
          <w:rtl/>
          <w:lang w:bidi="ar-SY"/>
        </w:rPr>
        <w:t xml:space="preserve"> </w:t>
      </w:r>
    </w:p>
    <w:p w14:paraId="2855DEDD" w14:textId="2CDCD112" w:rsidR="00740C93" w:rsidRDefault="00286B6D" w:rsidP="00B77840">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cs"/>
          <w:sz w:val="36"/>
          <w:szCs w:val="36"/>
          <w:rtl/>
          <w:lang w:bidi="ar-SY"/>
        </w:rPr>
        <w:t xml:space="preserve">وهناك تفاصيل أخرى </w:t>
      </w:r>
      <w:r w:rsidR="00B77840" w:rsidRPr="00286B6D">
        <w:rPr>
          <w:rFonts w:ascii="Traditional Arabic" w:hAnsi="Traditional Arabic" w:cs="Traditional Arabic" w:hint="cs"/>
          <w:sz w:val="36"/>
          <w:szCs w:val="36"/>
          <w:rtl/>
          <w:lang w:bidi="ar-SY"/>
        </w:rPr>
        <w:t>لا</w:t>
      </w:r>
      <w:r w:rsidR="00B77840">
        <w:rPr>
          <w:rFonts w:ascii="Traditional Arabic" w:hAnsi="Traditional Arabic" w:cs="Traditional Arabic" w:hint="cs"/>
          <w:sz w:val="36"/>
          <w:szCs w:val="36"/>
          <w:rtl/>
          <w:lang w:bidi="ar-SY"/>
        </w:rPr>
        <w:t>ستع</w:t>
      </w:r>
      <w:r w:rsidR="00B77840" w:rsidRPr="00286B6D">
        <w:rPr>
          <w:rFonts w:ascii="Traditional Arabic" w:hAnsi="Traditional Arabic" w:cs="Traditional Arabic" w:hint="cs"/>
          <w:sz w:val="36"/>
          <w:szCs w:val="36"/>
          <w:rtl/>
          <w:lang w:bidi="ar-SY"/>
        </w:rPr>
        <w:t xml:space="preserve">داد </w:t>
      </w:r>
      <w:r w:rsidRPr="00286B6D">
        <w:rPr>
          <w:rFonts w:ascii="Traditional Arabic" w:hAnsi="Traditional Arabic" w:cs="Traditional Arabic" w:hint="cs"/>
          <w:sz w:val="36"/>
          <w:szCs w:val="36"/>
          <w:rtl/>
          <w:lang w:bidi="ar-SY"/>
        </w:rPr>
        <w:t xml:space="preserve">الكفار للحرب وخروجهم وواقعاتها. سأبينها لاحقا بفضل الله. لها تفاصيل كثيرة. </w:t>
      </w:r>
    </w:p>
    <w:sectPr w:rsidR="00740C93">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EB99" w14:textId="77777777" w:rsidR="003D4D4F" w:rsidRDefault="003D4D4F">
      <w:pPr>
        <w:spacing w:line="240" w:lineRule="auto"/>
      </w:pPr>
      <w:r>
        <w:separator/>
      </w:r>
    </w:p>
  </w:endnote>
  <w:endnote w:type="continuationSeparator" w:id="0">
    <w:p w14:paraId="5814A357" w14:textId="77777777" w:rsidR="003D4D4F" w:rsidRDefault="003D4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7ACF" w14:textId="77777777" w:rsidR="003D4D4F" w:rsidRDefault="003D4D4F">
      <w:pPr>
        <w:spacing w:after="0"/>
      </w:pPr>
      <w:r>
        <w:separator/>
      </w:r>
    </w:p>
  </w:footnote>
  <w:footnote w:type="continuationSeparator" w:id="0">
    <w:p w14:paraId="1757A90F" w14:textId="77777777" w:rsidR="003D4D4F" w:rsidRDefault="003D4D4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2002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1751"/>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52EE"/>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4D4F"/>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A99"/>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75C"/>
    <w:rsid w:val="00552CA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3B01"/>
    <w:rsid w:val="00986421"/>
    <w:rsid w:val="00986819"/>
    <w:rsid w:val="00986DC9"/>
    <w:rsid w:val="0099023B"/>
    <w:rsid w:val="00991049"/>
    <w:rsid w:val="00993696"/>
    <w:rsid w:val="00993A26"/>
    <w:rsid w:val="00993D48"/>
    <w:rsid w:val="0099423D"/>
    <w:rsid w:val="00996621"/>
    <w:rsid w:val="009978D3"/>
    <w:rsid w:val="009A0737"/>
    <w:rsid w:val="009A088C"/>
    <w:rsid w:val="009A1436"/>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36D6"/>
    <w:rsid w:val="009E398B"/>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B8F"/>
    <w:rsid w:val="00A11EF6"/>
    <w:rsid w:val="00A12628"/>
    <w:rsid w:val="00A12882"/>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038"/>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3D0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qFormat/>
    <w:pPr>
      <w:spacing w:after="0" w:line="240" w:lineRule="auto"/>
    </w:pPr>
    <w:rPr>
      <w:rFonts w:ascii="Segoe UI" w:hAnsi="Segoe UI" w:cs="Segoe UI"/>
      <w:sz w:val="18"/>
      <w:szCs w:val="18"/>
    </w:rPr>
  </w:style>
  <w:style w:type="paragraph" w:styleId="Plattetekst3">
    <w:name w:val="Body Text 3"/>
    <w:basedOn w:val="Standaard"/>
    <w:link w:val="Platteteks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Verwijzingopmerking">
    <w:name w:val="annotation reference"/>
    <w:basedOn w:val="Standaardalinea-lettertype"/>
    <w:semiHidden/>
    <w:unhideWhenUsed/>
    <w:qFormat/>
    <w:rPr>
      <w:sz w:val="16"/>
      <w:szCs w:val="16"/>
    </w:rPr>
  </w:style>
  <w:style w:type="paragraph" w:styleId="Tekstopmerking">
    <w:name w:val="annotation text"/>
    <w:basedOn w:val="Standaard"/>
    <w:link w:val="TekstopmerkingChar"/>
    <w:semiHidden/>
    <w:unhideWhenUsed/>
    <w:qFormat/>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Pr>
      <w:b/>
      <w:bCs/>
    </w:rPr>
  </w:style>
  <w:style w:type="paragraph" w:styleId="Voettekst">
    <w:name w:val="footer"/>
    <w:basedOn w:val="Standaard"/>
    <w:link w:val="VoettekstChar"/>
    <w:uiPriority w:val="99"/>
    <w:unhideWhenUsed/>
    <w:qFormat/>
    <w:pPr>
      <w:tabs>
        <w:tab w:val="center" w:pos="4153"/>
        <w:tab w:val="right" w:pos="8306"/>
      </w:tabs>
      <w:spacing w:after="0" w:line="240" w:lineRule="auto"/>
    </w:pPr>
  </w:style>
  <w:style w:type="character" w:styleId="Voetnootmarkering">
    <w:name w:val="footnote reference"/>
    <w:basedOn w:val="Standaardalinea-lettertype"/>
    <w:semiHidden/>
    <w:unhideWhenUsed/>
    <w:qFormat/>
    <w:rPr>
      <w:vertAlign w:val="superscript"/>
    </w:rPr>
  </w:style>
  <w:style w:type="paragraph" w:styleId="Voetnoottekst">
    <w:name w:val="footnote text"/>
    <w:basedOn w:val="Standaard"/>
    <w:link w:val="VoetnoottekstChar"/>
    <w:unhideWhenUsed/>
    <w:qFormat/>
    <w:pPr>
      <w:spacing w:after="0" w:line="240" w:lineRule="auto"/>
    </w:pPr>
    <w:rPr>
      <w:sz w:val="20"/>
      <w:szCs w:val="20"/>
    </w:rPr>
  </w:style>
  <w:style w:type="paragraph" w:styleId="Koptekst">
    <w:name w:val="header"/>
    <w:basedOn w:val="Standaard"/>
    <w:link w:val="KoptekstChar"/>
    <w:uiPriority w:val="99"/>
    <w:unhideWhenUsed/>
    <w:qFormat/>
    <w:pPr>
      <w:tabs>
        <w:tab w:val="center" w:pos="4153"/>
        <w:tab w:val="right" w:pos="8306"/>
      </w:tabs>
      <w:spacing w:after="0" w:line="240" w:lineRule="auto"/>
    </w:pPr>
  </w:style>
  <w:style w:type="paragraph" w:styleId="Normaalweb">
    <w:name w:val="Normal (Web)"/>
    <w:basedOn w:val="Standaard"/>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Pr>
      <w:b/>
      <w:bCs/>
    </w:rPr>
  </w:style>
  <w:style w:type="table" w:styleId="Tabelraster">
    <w:name w:val="Table Grid"/>
    <w:basedOn w:val="Standaardtab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qFormat/>
  </w:style>
  <w:style w:type="character" w:customStyle="1" w:styleId="VoettekstChar">
    <w:name w:val="Voettekst Char"/>
    <w:basedOn w:val="Standaardalinea-lettertype"/>
    <w:link w:val="Voettekst"/>
    <w:uiPriority w:val="99"/>
    <w:qFormat/>
  </w:style>
  <w:style w:type="paragraph" w:customStyle="1" w:styleId="Refrence">
    <w:name w:val="Refrence"/>
    <w:basedOn w:val="Standaard"/>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Standaard"/>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jstalinea">
    <w:name w:val="List Paragraph"/>
    <w:basedOn w:val="Standaard"/>
    <w:uiPriority w:val="99"/>
    <w:qFormat/>
    <w:pPr>
      <w:ind w:left="720"/>
      <w:contextualSpacing/>
    </w:pPr>
  </w:style>
  <w:style w:type="character" w:customStyle="1" w:styleId="BallontekstChar">
    <w:name w:val="Ballontekst Char"/>
    <w:basedOn w:val="Standaardalinea-lettertype"/>
    <w:link w:val="Ballonteks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TekstopmerkingChar">
    <w:name w:val="Tekst opmerking Char"/>
    <w:basedOn w:val="Standaardalinea-lettertype"/>
    <w:link w:val="Tekstopmerking"/>
    <w:uiPriority w:val="99"/>
    <w:semiHidden/>
    <w:qFormat/>
    <w:rPr>
      <w:sz w:val="20"/>
      <w:szCs w:val="20"/>
    </w:rPr>
  </w:style>
  <w:style w:type="character" w:customStyle="1" w:styleId="OnderwerpvanopmerkingChar">
    <w:name w:val="Onderwerp van opmerking Char"/>
    <w:basedOn w:val="TekstopmerkingChar"/>
    <w:link w:val="Onderwerpvanopmerking"/>
    <w:uiPriority w:val="99"/>
    <w:semiHidden/>
    <w:qFormat/>
    <w:rPr>
      <w:b/>
      <w:bCs/>
      <w:sz w:val="20"/>
      <w:szCs w:val="20"/>
    </w:rPr>
  </w:style>
  <w:style w:type="character" w:customStyle="1" w:styleId="Plattetekst3Char">
    <w:name w:val="Platte tekst 3 Char"/>
    <w:basedOn w:val="Standaardalinea-lettertype"/>
    <w:link w:val="Plattetekst3"/>
    <w:qFormat/>
    <w:rPr>
      <w:rFonts w:ascii="Times New Roman" w:eastAsia="Times New Roman" w:hAnsi="Times New Roman" w:cs="Times New Roman"/>
      <w:color w:val="000000"/>
      <w:sz w:val="26"/>
      <w:szCs w:val="26"/>
      <w:lang w:bidi="ar-JO"/>
    </w:rPr>
  </w:style>
  <w:style w:type="character" w:customStyle="1" w:styleId="VoetnoottekstChar">
    <w:name w:val="Voetnoottekst Char"/>
    <w:basedOn w:val="Standaardalinea-lettertype"/>
    <w:link w:val="Voetnoottekst"/>
    <w:rPr>
      <w:sz w:val="20"/>
      <w:szCs w:val="20"/>
    </w:rPr>
  </w:style>
  <w:style w:type="paragraph" w:customStyle="1" w:styleId="rfdnormal0">
    <w:name w:val="rfdnormal0"/>
    <w:basedOn w:val="Standaar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Standaard"/>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e">
    <w:name w:val="Revision"/>
    <w:hidden/>
    <w:uiPriority w:val="99"/>
    <w:semiHidden/>
    <w:rsid w:val="00643425"/>
    <w:rPr>
      <w:sz w:val="22"/>
      <w:szCs w:val="22"/>
      <w:lang w:val="en-US" w:eastAsia="en-US"/>
    </w:rPr>
  </w:style>
  <w:style w:type="paragraph" w:customStyle="1" w:styleId="xmsonormal">
    <w:name w:val="x_msonormal"/>
    <w:basedOn w:val="Standaard"/>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1%D9%85%D8%B6%D8%A7%D9%86" TargetMode="External"/><Relationship Id="rId13" Type="http://schemas.openxmlformats.org/officeDocument/2006/relationships/hyperlink" Target="https://ar.wikipedia.org/wiki/%D8%B9%D8%A8%D9%8A%D8%AF%D8%A9_%D8%A8%D9%86_%D8%A7%D9%84%D8%AD%D8%A7%D8%B1%D8%AB" TargetMode="External"/><Relationship Id="rId18" Type="http://schemas.openxmlformats.org/officeDocument/2006/relationships/hyperlink" Target="https://ar.wikipedia.org/wiki/2_%D9%87%D9%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r.wikipedia.org/wiki/%D8%A8%D9%86%D9%8A_%D8%B6%D9%85%D8%B1%D8%A9" TargetMode="External"/><Relationship Id="rId7" Type="http://schemas.openxmlformats.org/officeDocument/2006/relationships/hyperlink" Target="https://ar.wikipedia.org/wiki/%D8%A3%D8%A8%D9%88_%D9%85%D8%B1%D8%AB%D8%AF_%D8%A7%D9%84%D8%BA%D9%86%D9%88%D9%8A" TargetMode="External"/><Relationship Id="rId12" Type="http://schemas.openxmlformats.org/officeDocument/2006/relationships/hyperlink" Target="https://ar.wikipedia.org/wiki/%D8%A3%D8%A8%D9%88_%D8%AC%D9%87%D9%84" TargetMode="External"/><Relationship Id="rId17" Type="http://schemas.openxmlformats.org/officeDocument/2006/relationships/hyperlink" Target="https://ar.wikipedia.org/wiki/%D8%B5%D9%81%D8%B1_(%D8%AA%D9%88%D8%B6%D9%8A%D8%AD)" TargetMode="External"/><Relationship Id="rId25" Type="http://schemas.openxmlformats.org/officeDocument/2006/relationships/hyperlink" Target="https://ar.wikipedia.org/wiki/%D8%AC%D9%85%D8%A7%D8%AF%D9%89_%D8%A7%D9%84%D8%A3%D9%88%D9%84%D9%89" TargetMode="External"/><Relationship Id="rId2" Type="http://schemas.openxmlformats.org/officeDocument/2006/relationships/styles" Target="styles.xml"/><Relationship Id="rId16" Type="http://schemas.openxmlformats.org/officeDocument/2006/relationships/hyperlink" Target="https://ar.wikipedia.org/wiki/%D8%A7%D9%84%D8%AC%D8%AD%D9%81%D8%A9" TargetMode="External"/><Relationship Id="rId20" Type="http://schemas.openxmlformats.org/officeDocument/2006/relationships/hyperlink" Target="https://ar.wikipedia.org/wiki/%D8%B9%D9%85%D8%A7%D8%B1%D8%A9_%D8%A8%D9%86_%D9%85%D8%AE%D8%B4%D9%8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r.wikipedia.org/wiki/%D8%A8%D9%84%D8%A7%D8%AF_%D8%A7%D9%84%D8%B4%D8%A7%D9%85" TargetMode="External"/><Relationship Id="rId24" Type="http://schemas.openxmlformats.org/officeDocument/2006/relationships/hyperlink" Target="https://ar.wikipedia.org/wiki/%D8%B1%D8%B3%D9%88%D9%84" TargetMode="External"/><Relationship Id="rId5" Type="http://schemas.openxmlformats.org/officeDocument/2006/relationships/footnotes" Target="footnotes.xml"/><Relationship Id="rId15" Type="http://schemas.openxmlformats.org/officeDocument/2006/relationships/hyperlink" Target="https://ar.wikipedia.org/wiki/%D9%82%D8%B1%D9%8A%D8%B4" TargetMode="External"/><Relationship Id="rId23" Type="http://schemas.openxmlformats.org/officeDocument/2006/relationships/hyperlink" Target="https://ar.wikipedia.org/wiki/2_%D9%87%D9%80" TargetMode="External"/><Relationship Id="rId10" Type="http://schemas.openxmlformats.org/officeDocument/2006/relationships/hyperlink" Target="https://ar.wikipedia.org/wiki/%D9%82%D8%B1%D9%8A%D8%B4" TargetMode="External"/><Relationship Id="rId19" Type="http://schemas.openxmlformats.org/officeDocument/2006/relationships/hyperlink" Target="https://ar.wikipedia.org/wiki/%D8%B3%D8%B9%D8%AF_%D8%A8%D9%86_%D8%B9%D8%A8%D8%A7%D8%AF%D8%A9" TargetMode="External"/><Relationship Id="rId4" Type="http://schemas.openxmlformats.org/officeDocument/2006/relationships/webSettings" Target="webSettings.xml"/><Relationship Id="rId9" Type="http://schemas.openxmlformats.org/officeDocument/2006/relationships/hyperlink" Target="https://ar.wikipedia.org/wiki/%D8%A7%D9%84%D9%85%D9%87%D8%A7%D8%AC%D8%B1%D9%88%D9%86" TargetMode="External"/><Relationship Id="rId14" Type="http://schemas.openxmlformats.org/officeDocument/2006/relationships/hyperlink" Target="https://ar.wikipedia.org/wiki/%D8%A3%D8%A8%D9%88_%D8%B3%D9%81%D9%8A%D8%A7%D9%86_%D8%A8%D9%86_%D8%AD%D8%B1%D8%A8" TargetMode="External"/><Relationship Id="rId22" Type="http://schemas.openxmlformats.org/officeDocument/2006/relationships/hyperlink" Target="https://ar.wikipedia.org/wiki/%D8%B1%D8%A8%D9%8A%D8%B9_%D8%A7%D9%84%D8%A3%D9%88%D9%8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93F52-FCA9-4784-88F9-76A5A330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3460</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ayman odeh</cp:lastModifiedBy>
  <cp:revision>2</cp:revision>
  <cp:lastPrinted>2023-03-27T12:04:00Z</cp:lastPrinted>
  <dcterms:created xsi:type="dcterms:W3CDTF">2023-06-15T20:04:00Z</dcterms:created>
  <dcterms:modified xsi:type="dcterms:W3CDTF">2023-06-15T20:04:00Z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